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E6" w:rsidRDefault="00A665E6" w:rsidP="00A95574">
      <w:pPr>
        <w:pStyle w:val="newncpi"/>
        <w:ind w:firstLine="708"/>
        <w:rPr>
          <w:sz w:val="30"/>
          <w:szCs w:val="30"/>
        </w:rPr>
      </w:pPr>
      <w:r w:rsidRPr="00A665E6">
        <w:rPr>
          <w:b/>
          <w:color w:val="0070C0"/>
          <w:sz w:val="40"/>
          <w:szCs w:val="40"/>
        </w:rPr>
        <w:t>Статус</w:t>
      </w:r>
      <w:r w:rsidRPr="008A5AE7">
        <w:rPr>
          <w:color w:val="0070C0"/>
          <w:sz w:val="40"/>
          <w:szCs w:val="40"/>
        </w:rPr>
        <w:t xml:space="preserve"> </w:t>
      </w:r>
      <w:r w:rsidRPr="008A5AE7">
        <w:rPr>
          <w:b/>
          <w:color w:val="0070C0"/>
          <w:sz w:val="40"/>
          <w:szCs w:val="40"/>
        </w:rPr>
        <w:t>участника ликвидации последствий катастрофы на Чернобыльской АЭС, других радиационных аварий и право на льготы</w:t>
      </w:r>
    </w:p>
    <w:p w:rsidR="00A665E6" w:rsidRDefault="00A665E6" w:rsidP="00A95574">
      <w:pPr>
        <w:pStyle w:val="newncpi"/>
        <w:ind w:firstLine="708"/>
        <w:rPr>
          <w:sz w:val="30"/>
          <w:szCs w:val="30"/>
        </w:rPr>
      </w:pPr>
    </w:p>
    <w:p w:rsidR="00A95574" w:rsidRPr="00A95574" w:rsidRDefault="00A95574" w:rsidP="00A95574">
      <w:pPr>
        <w:pStyle w:val="newncpi"/>
        <w:ind w:firstLine="708"/>
        <w:rPr>
          <w:sz w:val="30"/>
          <w:szCs w:val="30"/>
        </w:rPr>
      </w:pPr>
      <w:r w:rsidRPr="00A95574">
        <w:rPr>
          <w:sz w:val="30"/>
          <w:szCs w:val="30"/>
        </w:rPr>
        <w:t xml:space="preserve">В соответствии с </w:t>
      </w:r>
      <w:r w:rsidRPr="00855FA5">
        <w:rPr>
          <w:color w:val="0070C0"/>
          <w:sz w:val="30"/>
          <w:szCs w:val="30"/>
        </w:rPr>
        <w:t>Законом Республики Беларусь от 6 января 2009 г</w:t>
      </w:r>
      <w:r w:rsidR="00D47C1B">
        <w:rPr>
          <w:color w:val="0070C0"/>
          <w:sz w:val="30"/>
          <w:szCs w:val="30"/>
        </w:rPr>
        <w:t xml:space="preserve">. </w:t>
      </w:r>
      <w:r w:rsidR="00D47C1B" w:rsidRPr="00D47C1B">
        <w:rPr>
          <w:color w:val="0070C0"/>
          <w:sz w:val="30"/>
          <w:szCs w:val="30"/>
        </w:rPr>
        <w:t>№ 9-З</w:t>
      </w:r>
      <w:r w:rsidRPr="00855FA5">
        <w:rPr>
          <w:color w:val="0070C0"/>
          <w:sz w:val="30"/>
          <w:szCs w:val="30"/>
        </w:rPr>
        <w:t xml:space="preserve"> «О социальной защите граждан, пострадавших от катастрофы на Чернобыльской АЭС, других радиационных аварий»</w:t>
      </w:r>
      <w:r>
        <w:rPr>
          <w:b/>
          <w:sz w:val="30"/>
          <w:szCs w:val="30"/>
        </w:rPr>
        <w:t xml:space="preserve"> </w:t>
      </w:r>
      <w:r w:rsidRPr="00A95574">
        <w:rPr>
          <w:sz w:val="30"/>
          <w:szCs w:val="30"/>
        </w:rPr>
        <w:t>(далее – Закон) к гражданам, пострадавшим от катастрофы на Чернобыльской АЭС, других радиационных аварий, относятся:</w:t>
      </w:r>
    </w:p>
    <w:p w:rsidR="00A95574" w:rsidRPr="00A95574" w:rsidRDefault="00A95574" w:rsidP="00A95574">
      <w:pPr>
        <w:pStyle w:val="newncpi"/>
        <w:ind w:firstLine="708"/>
        <w:rPr>
          <w:sz w:val="30"/>
          <w:szCs w:val="30"/>
        </w:rPr>
      </w:pPr>
      <w:r w:rsidRPr="00A95574">
        <w:rPr>
          <w:sz w:val="30"/>
          <w:szCs w:val="30"/>
        </w:rPr>
        <w:t>участники ликвидации последствий катастрофы на Чернобыльской АЭС, других радиационных аварий;</w:t>
      </w:r>
    </w:p>
    <w:p w:rsidR="00A95574" w:rsidRPr="00A95574" w:rsidRDefault="00A95574" w:rsidP="00A95574">
      <w:pPr>
        <w:pStyle w:val="newncpi"/>
        <w:ind w:firstLine="708"/>
        <w:rPr>
          <w:sz w:val="30"/>
          <w:szCs w:val="30"/>
        </w:rPr>
      </w:pPr>
      <w:r w:rsidRPr="00A95574">
        <w:rPr>
          <w:sz w:val="30"/>
          <w:szCs w:val="30"/>
        </w:rPr>
        <w:t>население, потерпевшее от катастрофы на Чернобыльской АЭС, других радиационных аварий.</w:t>
      </w:r>
    </w:p>
    <w:p w:rsidR="00A95574" w:rsidRPr="00A95574" w:rsidRDefault="00A95574" w:rsidP="00A95574">
      <w:pPr>
        <w:pStyle w:val="newncpi"/>
        <w:ind w:firstLine="708"/>
        <w:rPr>
          <w:sz w:val="30"/>
          <w:szCs w:val="30"/>
        </w:rPr>
      </w:pPr>
      <w:r w:rsidRPr="00A95574">
        <w:rPr>
          <w:sz w:val="30"/>
          <w:szCs w:val="30"/>
        </w:rPr>
        <w:t>Гражданам, относящимся к указанным категориям, устанавлива</w:t>
      </w:r>
      <w:r w:rsidR="00855FA5">
        <w:rPr>
          <w:sz w:val="30"/>
          <w:szCs w:val="30"/>
        </w:rPr>
        <w:t>ю</w:t>
      </w:r>
      <w:r w:rsidRPr="00A95574">
        <w:rPr>
          <w:sz w:val="30"/>
          <w:szCs w:val="30"/>
        </w:rPr>
        <w:t>тся статус</w:t>
      </w:r>
      <w:r w:rsidR="00855FA5">
        <w:rPr>
          <w:sz w:val="30"/>
          <w:szCs w:val="30"/>
        </w:rPr>
        <w:t>ы</w:t>
      </w:r>
      <w:r w:rsidRPr="00A95574">
        <w:rPr>
          <w:sz w:val="30"/>
          <w:szCs w:val="30"/>
        </w:rPr>
        <w:t xml:space="preserve"> соответственно: участника ликвидации последствий катастрофы на Чернобыльской АЭС, других радиационных аварий или потерпевшего от катастрофы на Чернобыльской АЭС, других радиационных аварий.</w:t>
      </w:r>
    </w:p>
    <w:p w:rsidR="00A95574" w:rsidRDefault="00A95574" w:rsidP="00A95574">
      <w:pPr>
        <w:pStyle w:val="a3"/>
        <w:spacing w:before="0" w:beforeAutospacing="0" w:after="0" w:afterAutospacing="0"/>
        <w:ind w:firstLine="708"/>
        <w:jc w:val="both"/>
        <w:rPr>
          <w:rFonts w:eastAsia="Times New Roman"/>
          <w:sz w:val="30"/>
          <w:szCs w:val="30"/>
        </w:rPr>
      </w:pPr>
      <w:r w:rsidRPr="00CA30E3">
        <w:rPr>
          <w:rFonts w:eastAsia="Times New Roman"/>
          <w:b/>
          <w:sz w:val="30"/>
          <w:szCs w:val="30"/>
        </w:rPr>
        <w:t>Статус участника</w:t>
      </w:r>
      <w:r w:rsidRPr="00855FA5">
        <w:rPr>
          <w:rFonts w:eastAsia="Times New Roman"/>
          <w:b/>
          <w:sz w:val="30"/>
          <w:szCs w:val="30"/>
        </w:rPr>
        <w:t xml:space="preserve"> </w:t>
      </w:r>
      <w:r w:rsidR="00855FA5" w:rsidRPr="00855FA5">
        <w:rPr>
          <w:b/>
          <w:sz w:val="30"/>
          <w:szCs w:val="30"/>
        </w:rPr>
        <w:t>ликвидации</w:t>
      </w:r>
      <w:r w:rsidR="00855FA5" w:rsidRPr="00F32508">
        <w:rPr>
          <w:sz w:val="30"/>
          <w:szCs w:val="30"/>
        </w:rPr>
        <w:t xml:space="preserve"> последствий катастрофы на Чернобыльской АЭС, других радиационных аварий (далее – </w:t>
      </w:r>
      <w:r w:rsidR="00162009">
        <w:rPr>
          <w:sz w:val="30"/>
          <w:szCs w:val="30"/>
        </w:rPr>
        <w:t xml:space="preserve">статус </w:t>
      </w:r>
      <w:r w:rsidR="00855FA5" w:rsidRPr="00F32508">
        <w:rPr>
          <w:sz w:val="30"/>
          <w:szCs w:val="30"/>
        </w:rPr>
        <w:t>участник</w:t>
      </w:r>
      <w:r w:rsidR="00162009">
        <w:rPr>
          <w:sz w:val="30"/>
          <w:szCs w:val="30"/>
        </w:rPr>
        <w:t>а</w:t>
      </w:r>
      <w:r w:rsidR="00855FA5" w:rsidRPr="00F32508">
        <w:rPr>
          <w:sz w:val="30"/>
          <w:szCs w:val="30"/>
        </w:rPr>
        <w:t xml:space="preserve"> ликвидации)</w:t>
      </w:r>
      <w:r w:rsidRPr="000601D8">
        <w:rPr>
          <w:rFonts w:eastAsia="Times New Roman"/>
          <w:sz w:val="30"/>
          <w:szCs w:val="30"/>
        </w:rPr>
        <w:t xml:space="preserve"> устанавливается граждана</w:t>
      </w:r>
      <w:r w:rsidRPr="00D1077F">
        <w:rPr>
          <w:rFonts w:eastAsia="Times New Roman"/>
          <w:sz w:val="30"/>
          <w:szCs w:val="30"/>
        </w:rPr>
        <w:t xml:space="preserve">м, указанным </w:t>
      </w:r>
      <w:r w:rsidRPr="00901733">
        <w:rPr>
          <w:rFonts w:eastAsia="Times New Roman"/>
          <w:sz w:val="30"/>
          <w:szCs w:val="30"/>
        </w:rPr>
        <w:t xml:space="preserve">в статье 13 </w:t>
      </w:r>
      <w:r w:rsidRPr="00D1077F">
        <w:rPr>
          <w:rFonts w:eastAsia="Times New Roman"/>
          <w:sz w:val="30"/>
          <w:szCs w:val="30"/>
        </w:rPr>
        <w:t>Закона</w:t>
      </w:r>
      <w:r w:rsidRPr="003B139F">
        <w:rPr>
          <w:rFonts w:eastAsia="Times New Roman"/>
          <w:sz w:val="30"/>
          <w:szCs w:val="30"/>
        </w:rPr>
        <w:t>.</w:t>
      </w:r>
      <w:r>
        <w:rPr>
          <w:rFonts w:eastAsia="Times New Roman"/>
          <w:sz w:val="30"/>
          <w:szCs w:val="30"/>
        </w:rPr>
        <w:t xml:space="preserve"> </w:t>
      </w:r>
    </w:p>
    <w:p w:rsidR="00A95574" w:rsidRDefault="00A95574" w:rsidP="00A95574">
      <w:pPr>
        <w:pStyle w:val="a3"/>
        <w:spacing w:before="0" w:beforeAutospacing="0" w:after="0" w:afterAutospacing="0"/>
        <w:ind w:firstLine="708"/>
        <w:jc w:val="both"/>
        <w:rPr>
          <w:sz w:val="30"/>
          <w:szCs w:val="30"/>
        </w:rPr>
      </w:pPr>
    </w:p>
    <w:p w:rsidR="00A95574" w:rsidRPr="00537754" w:rsidRDefault="00A95574" w:rsidP="00A95574">
      <w:pPr>
        <w:spacing w:after="0" w:line="240" w:lineRule="auto"/>
        <w:jc w:val="center"/>
        <w:rPr>
          <w:rFonts w:ascii="Times New Roman" w:eastAsia="Times New Roman" w:hAnsi="Times New Roman" w:cs="Times New Roman"/>
          <w:b/>
          <w:bCs/>
          <w:sz w:val="30"/>
          <w:szCs w:val="30"/>
          <w:lang w:eastAsia="ru-RU"/>
        </w:rPr>
      </w:pPr>
      <w:r w:rsidRPr="00537754">
        <w:rPr>
          <w:rFonts w:ascii="Times New Roman" w:eastAsia="Times New Roman" w:hAnsi="Times New Roman" w:cs="Times New Roman"/>
          <w:caps/>
          <w:sz w:val="30"/>
          <w:szCs w:val="30"/>
          <w:lang w:eastAsia="ru-RU"/>
        </w:rPr>
        <w:t xml:space="preserve">Закон </w:t>
      </w:r>
      <w:r w:rsidRPr="00537754">
        <w:rPr>
          <w:rFonts w:ascii="Times New Roman" w:eastAsia="Times New Roman" w:hAnsi="Times New Roman" w:cs="Times New Roman"/>
          <w:b/>
          <w:bCs/>
          <w:sz w:val="30"/>
          <w:szCs w:val="30"/>
          <w:lang w:eastAsia="ru-RU"/>
        </w:rPr>
        <w:t xml:space="preserve"> (Извлечение)</w:t>
      </w:r>
    </w:p>
    <w:p w:rsidR="00A95574" w:rsidRPr="00537754" w:rsidRDefault="00A95574" w:rsidP="00A95574">
      <w:pPr>
        <w:spacing w:before="240" w:after="240" w:line="240" w:lineRule="auto"/>
        <w:ind w:left="1922" w:hanging="1355"/>
        <w:rPr>
          <w:rFonts w:ascii="Times New Roman" w:eastAsia="Times New Roman" w:hAnsi="Times New Roman" w:cs="Times New Roman"/>
          <w:b/>
          <w:bCs/>
          <w:sz w:val="30"/>
          <w:szCs w:val="30"/>
          <w:lang w:eastAsia="ru-RU"/>
        </w:rPr>
      </w:pPr>
      <w:r w:rsidRPr="00537754">
        <w:rPr>
          <w:rFonts w:ascii="Times New Roman" w:eastAsia="Times New Roman" w:hAnsi="Times New Roman" w:cs="Times New Roman"/>
          <w:b/>
          <w:bCs/>
          <w:sz w:val="30"/>
          <w:szCs w:val="30"/>
          <w:lang w:eastAsia="ru-RU"/>
        </w:rPr>
        <w:t>Статья 13. Участники ликвидации последствий катастрофы на Чернобыльской АЭС, других радиационных аварий</w:t>
      </w:r>
    </w:p>
    <w:p w:rsidR="00A95574" w:rsidRPr="00537754" w:rsidRDefault="00A95574" w:rsidP="00A95574">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1. Участниками ликвидации последствий катастрофы на Чернобыльской АЭС являются:</w:t>
      </w:r>
    </w:p>
    <w:p w:rsidR="00A95574" w:rsidRPr="00537754" w:rsidRDefault="00A95574" w:rsidP="00A95574">
      <w:pPr>
        <w:spacing w:after="0" w:line="240" w:lineRule="auto"/>
        <w:ind w:firstLine="567"/>
        <w:jc w:val="both"/>
        <w:rPr>
          <w:rFonts w:ascii="Times New Roman" w:eastAsia="Times New Roman" w:hAnsi="Times New Roman" w:cs="Times New Roman"/>
          <w:sz w:val="30"/>
          <w:szCs w:val="30"/>
          <w:lang w:eastAsia="ru-RU"/>
        </w:rPr>
      </w:pPr>
      <w:proofErr w:type="gramStart"/>
      <w:r w:rsidRPr="00537754">
        <w:rPr>
          <w:rFonts w:ascii="Times New Roman" w:eastAsia="Times New Roman" w:hAnsi="Times New Roman" w:cs="Times New Roman"/>
          <w:sz w:val="30"/>
          <w:szCs w:val="30"/>
          <w:lang w:eastAsia="ru-RU"/>
        </w:rPr>
        <w:t>1.1. граждане, принимавшие участие в работах по ликвидации последствий катастрофы на Чернобыльской АЭС в 1986–1987 годах в зоне эвакуации (отчуждения) или занятые в этот период на эксплуатации или других работах на указанной станции (в том числе временно направленные или командированные),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w:t>
      </w:r>
      <w:proofErr w:type="gramEnd"/>
    </w:p>
    <w:p w:rsidR="00A95574" w:rsidRPr="00537754" w:rsidRDefault="00A95574" w:rsidP="00A95574">
      <w:pPr>
        <w:spacing w:after="0" w:line="240" w:lineRule="auto"/>
        <w:ind w:firstLine="567"/>
        <w:jc w:val="both"/>
        <w:rPr>
          <w:rFonts w:ascii="Times New Roman" w:eastAsia="Times New Roman" w:hAnsi="Times New Roman" w:cs="Times New Roman"/>
          <w:sz w:val="30"/>
          <w:szCs w:val="30"/>
          <w:lang w:eastAsia="ru-RU"/>
        </w:rPr>
      </w:pPr>
      <w:proofErr w:type="gramStart"/>
      <w:r w:rsidRPr="00537754">
        <w:rPr>
          <w:rFonts w:ascii="Times New Roman" w:eastAsia="Times New Roman" w:hAnsi="Times New Roman" w:cs="Times New Roman"/>
          <w:sz w:val="30"/>
          <w:szCs w:val="30"/>
          <w:lang w:eastAsia="ru-RU"/>
        </w:rPr>
        <w:t xml:space="preserve">1.2. граждане, принимавшие участие в работах по ликвидации последствий катастрофы на Чернобыльской АЭС в 1988–1989 годах в зоне эвакуации (отчуждения) или занятые в этот период на эксплуатации или других работах на указанной станции (в том числе временно </w:t>
      </w:r>
      <w:r w:rsidRPr="00537754">
        <w:rPr>
          <w:rFonts w:ascii="Times New Roman" w:eastAsia="Times New Roman" w:hAnsi="Times New Roman" w:cs="Times New Roman"/>
          <w:sz w:val="30"/>
          <w:szCs w:val="30"/>
          <w:lang w:eastAsia="ru-RU"/>
        </w:rPr>
        <w:lastRenderedPageBreak/>
        <w:t>направленные или командированные),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w:t>
      </w:r>
      <w:proofErr w:type="gramEnd"/>
    </w:p>
    <w:p w:rsidR="00A95574" w:rsidRPr="00537754" w:rsidRDefault="00A95574" w:rsidP="00A95574">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1.3. граждане, принимавшие участие в работах по дезактивации, строительству, жизнеобеспечению населения в 1986–1987 годах в зоне первоочередного отселения или зоне последующего отселения, включая военнослужащих и военнообязанных, призванных на специальные сборы и привлеченных к выполнению этих работ.</w:t>
      </w:r>
    </w:p>
    <w:p w:rsidR="00A95574" w:rsidRPr="00537754" w:rsidRDefault="00A95574" w:rsidP="00A95574">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2. К военнослужащим, указанным в подпунктах 1.1–1.3 пункта 1 настоящей статьи, относятся военнослужащие Вооруженных Сил СССР, Комитета государственной безопасности СССР и БССР, внутренних войск, железнодорожных войск и других воинских формирований, созданных в соответствии с законодательством бывшего СССР, а также лица начальствующего и рядового состава органов внутренних дел бывшего СССР.</w:t>
      </w:r>
    </w:p>
    <w:p w:rsidR="00A95574" w:rsidRPr="00537754" w:rsidRDefault="00A95574" w:rsidP="00A95574">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3. К участникам ликвидации последствий других радиационных аварий относятся:</w:t>
      </w:r>
    </w:p>
    <w:p w:rsidR="00A95574" w:rsidRPr="00537754" w:rsidRDefault="00A95574" w:rsidP="00A95574">
      <w:pPr>
        <w:spacing w:after="0" w:line="240" w:lineRule="auto"/>
        <w:ind w:firstLine="567"/>
        <w:jc w:val="both"/>
        <w:rPr>
          <w:rFonts w:ascii="Times New Roman" w:eastAsia="Times New Roman" w:hAnsi="Times New Roman" w:cs="Times New Roman"/>
          <w:sz w:val="30"/>
          <w:szCs w:val="30"/>
          <w:lang w:eastAsia="ru-RU"/>
        </w:rPr>
      </w:pPr>
      <w:proofErr w:type="gramStart"/>
      <w:r w:rsidRPr="00537754">
        <w:rPr>
          <w:rFonts w:ascii="Times New Roman" w:eastAsia="Times New Roman" w:hAnsi="Times New Roman" w:cs="Times New Roman"/>
          <w:sz w:val="30"/>
          <w:szCs w:val="30"/>
          <w:lang w:eastAsia="ru-RU"/>
        </w:rPr>
        <w:t>3.1. граждане, принимавшие непосредственное участие в испытаниях ядерного оружия в атмосфере или под водой, боевых радиоактивных веществ, учениях с применением таких оружия, веществ до даты фактического прекращения таких испытаний и учений;</w:t>
      </w:r>
      <w:proofErr w:type="gramEnd"/>
    </w:p>
    <w:p w:rsidR="00A95574" w:rsidRPr="00537754" w:rsidRDefault="00A95574" w:rsidP="00A95574">
      <w:pPr>
        <w:spacing w:after="0" w:line="240" w:lineRule="auto"/>
        <w:ind w:firstLine="567"/>
        <w:jc w:val="both"/>
        <w:rPr>
          <w:rFonts w:ascii="Times New Roman" w:eastAsia="Times New Roman" w:hAnsi="Times New Roman" w:cs="Times New Roman"/>
          <w:sz w:val="30"/>
          <w:szCs w:val="30"/>
          <w:lang w:eastAsia="ru-RU"/>
        </w:rPr>
      </w:pPr>
      <w:proofErr w:type="gramStart"/>
      <w:r w:rsidRPr="00537754">
        <w:rPr>
          <w:rFonts w:ascii="Times New Roman" w:eastAsia="Times New Roman" w:hAnsi="Times New Roman" w:cs="Times New Roman"/>
          <w:sz w:val="30"/>
          <w:szCs w:val="30"/>
          <w:lang w:eastAsia="ru-RU"/>
        </w:rPr>
        <w:t>3.2. граждане, принимавшие непосредственное участие в подземных испытаниях ядерного оружия или проведении подземных ядерных взрывов в научно-технических целях в условиях нештатных радиационных ситуаций и действия других поражающих факторов ядерного оружия;</w:t>
      </w:r>
      <w:proofErr w:type="gramEnd"/>
    </w:p>
    <w:p w:rsidR="00A95574" w:rsidRPr="003D246F" w:rsidRDefault="00A95574" w:rsidP="00A95574">
      <w:pPr>
        <w:spacing w:after="0" w:line="240" w:lineRule="auto"/>
        <w:ind w:firstLine="567"/>
        <w:jc w:val="both"/>
        <w:rPr>
          <w:rFonts w:ascii="Times New Roman" w:eastAsia="Times New Roman" w:hAnsi="Times New Roman" w:cs="Times New Roman"/>
          <w:color w:val="FF0000"/>
          <w:sz w:val="30"/>
          <w:szCs w:val="30"/>
          <w:lang w:eastAsia="ru-RU"/>
        </w:rPr>
      </w:pPr>
      <w:r w:rsidRPr="00537754">
        <w:rPr>
          <w:rFonts w:ascii="Times New Roman" w:eastAsia="Times New Roman" w:hAnsi="Times New Roman" w:cs="Times New Roman"/>
          <w:sz w:val="30"/>
          <w:szCs w:val="30"/>
          <w:lang w:eastAsia="ru-RU"/>
        </w:rPr>
        <w:t xml:space="preserve">3.3. граждане, принимавшие непосредственное участие в ликвидации радиационных аварий на ядерных энергетических установках надводных и подводных кораблей и других военных объектах, а также на производственном объединении «Маяк» в период </w:t>
      </w:r>
      <w:r w:rsidRPr="003D246F">
        <w:rPr>
          <w:rFonts w:ascii="Times New Roman" w:eastAsia="Times New Roman" w:hAnsi="Times New Roman" w:cs="Times New Roman"/>
          <w:color w:val="FF0000"/>
          <w:sz w:val="30"/>
          <w:szCs w:val="30"/>
          <w:lang w:eastAsia="ru-RU"/>
        </w:rPr>
        <w:t>с 29 сентября 1957 г</w:t>
      </w:r>
      <w:r w:rsidR="003D246F" w:rsidRPr="003D246F">
        <w:rPr>
          <w:rFonts w:ascii="Times New Roman" w:eastAsia="Times New Roman" w:hAnsi="Times New Roman" w:cs="Times New Roman"/>
          <w:color w:val="FF0000"/>
          <w:sz w:val="30"/>
          <w:szCs w:val="30"/>
          <w:lang w:eastAsia="ru-RU"/>
        </w:rPr>
        <w:t>.</w:t>
      </w:r>
      <w:r w:rsidRPr="003D246F">
        <w:rPr>
          <w:rFonts w:ascii="Times New Roman" w:eastAsia="Times New Roman" w:hAnsi="Times New Roman" w:cs="Times New Roman"/>
          <w:color w:val="FF0000"/>
          <w:sz w:val="30"/>
          <w:szCs w:val="30"/>
          <w:lang w:eastAsia="ru-RU"/>
        </w:rPr>
        <w:t xml:space="preserve"> по 31 декабря 1958 г</w:t>
      </w:r>
      <w:r w:rsidR="003D246F" w:rsidRPr="003D246F">
        <w:rPr>
          <w:rFonts w:ascii="Times New Roman" w:eastAsia="Times New Roman" w:hAnsi="Times New Roman" w:cs="Times New Roman"/>
          <w:color w:val="FF0000"/>
          <w:sz w:val="30"/>
          <w:szCs w:val="30"/>
          <w:lang w:eastAsia="ru-RU"/>
        </w:rPr>
        <w:t>.</w:t>
      </w:r>
      <w:r w:rsidRPr="003D246F">
        <w:rPr>
          <w:rFonts w:ascii="Times New Roman" w:eastAsia="Times New Roman" w:hAnsi="Times New Roman" w:cs="Times New Roman"/>
          <w:color w:val="FF0000"/>
          <w:sz w:val="30"/>
          <w:szCs w:val="30"/>
          <w:lang w:eastAsia="ru-RU"/>
        </w:rPr>
        <w:t xml:space="preserve">, в проведении защитных мероприятий и </w:t>
      </w:r>
      <w:proofErr w:type="gramStart"/>
      <w:r w:rsidRPr="003D246F">
        <w:rPr>
          <w:rFonts w:ascii="Times New Roman" w:eastAsia="Times New Roman" w:hAnsi="Times New Roman" w:cs="Times New Roman"/>
          <w:color w:val="FF0000"/>
          <w:sz w:val="30"/>
          <w:szCs w:val="30"/>
          <w:lang w:eastAsia="ru-RU"/>
        </w:rPr>
        <w:t>реабилитации</w:t>
      </w:r>
      <w:proofErr w:type="gramEnd"/>
      <w:r w:rsidRPr="003D246F">
        <w:rPr>
          <w:rFonts w:ascii="Times New Roman" w:eastAsia="Times New Roman" w:hAnsi="Times New Roman" w:cs="Times New Roman"/>
          <w:color w:val="FF0000"/>
          <w:sz w:val="30"/>
          <w:szCs w:val="30"/>
          <w:lang w:eastAsia="ru-RU"/>
        </w:rPr>
        <w:t xml:space="preserve"> загрязненных радионуклидами территор</w:t>
      </w:r>
      <w:r w:rsidR="003D246F" w:rsidRPr="003D246F">
        <w:rPr>
          <w:rFonts w:ascii="Times New Roman" w:eastAsia="Times New Roman" w:hAnsi="Times New Roman" w:cs="Times New Roman"/>
          <w:color w:val="FF0000"/>
          <w:sz w:val="30"/>
          <w:szCs w:val="30"/>
          <w:lang w:eastAsia="ru-RU"/>
        </w:rPr>
        <w:t xml:space="preserve">ий вдоль реки </w:t>
      </w:r>
      <w:proofErr w:type="spellStart"/>
      <w:r w:rsidR="003D246F" w:rsidRPr="003D246F">
        <w:rPr>
          <w:rFonts w:ascii="Times New Roman" w:eastAsia="Times New Roman" w:hAnsi="Times New Roman" w:cs="Times New Roman"/>
          <w:color w:val="FF0000"/>
          <w:sz w:val="30"/>
          <w:szCs w:val="30"/>
          <w:lang w:eastAsia="ru-RU"/>
        </w:rPr>
        <w:t>Теча</w:t>
      </w:r>
      <w:proofErr w:type="spellEnd"/>
      <w:r w:rsidR="003D246F" w:rsidRPr="003D246F">
        <w:rPr>
          <w:rFonts w:ascii="Times New Roman" w:eastAsia="Times New Roman" w:hAnsi="Times New Roman" w:cs="Times New Roman"/>
          <w:color w:val="FF0000"/>
          <w:sz w:val="30"/>
          <w:szCs w:val="30"/>
          <w:lang w:eastAsia="ru-RU"/>
        </w:rPr>
        <w:t xml:space="preserve"> в период с 1 </w:t>
      </w:r>
      <w:r w:rsidRPr="003D246F">
        <w:rPr>
          <w:rFonts w:ascii="Times New Roman" w:eastAsia="Times New Roman" w:hAnsi="Times New Roman" w:cs="Times New Roman"/>
          <w:color w:val="FF0000"/>
          <w:sz w:val="30"/>
          <w:szCs w:val="30"/>
          <w:lang w:eastAsia="ru-RU"/>
        </w:rPr>
        <w:t>января 1949 г</w:t>
      </w:r>
      <w:r w:rsidR="003D246F" w:rsidRPr="003D246F">
        <w:rPr>
          <w:rFonts w:ascii="Times New Roman" w:eastAsia="Times New Roman" w:hAnsi="Times New Roman" w:cs="Times New Roman"/>
          <w:color w:val="FF0000"/>
          <w:sz w:val="30"/>
          <w:szCs w:val="30"/>
          <w:lang w:eastAsia="ru-RU"/>
        </w:rPr>
        <w:t>.</w:t>
      </w:r>
      <w:r w:rsidRPr="003D246F">
        <w:rPr>
          <w:rFonts w:ascii="Times New Roman" w:eastAsia="Times New Roman" w:hAnsi="Times New Roman" w:cs="Times New Roman"/>
          <w:color w:val="FF0000"/>
          <w:sz w:val="30"/>
          <w:szCs w:val="30"/>
          <w:lang w:eastAsia="ru-RU"/>
        </w:rPr>
        <w:t xml:space="preserve"> по 31 декабря 1956 г</w:t>
      </w:r>
      <w:r w:rsidR="003D246F" w:rsidRPr="003D246F">
        <w:rPr>
          <w:rFonts w:ascii="Times New Roman" w:eastAsia="Times New Roman" w:hAnsi="Times New Roman" w:cs="Times New Roman"/>
          <w:color w:val="FF0000"/>
          <w:sz w:val="30"/>
          <w:szCs w:val="30"/>
          <w:lang w:eastAsia="ru-RU"/>
        </w:rPr>
        <w:t>.</w:t>
      </w:r>
      <w:r w:rsidRPr="003D246F">
        <w:rPr>
          <w:rFonts w:ascii="Times New Roman" w:eastAsia="Times New Roman" w:hAnsi="Times New Roman" w:cs="Times New Roman"/>
          <w:color w:val="FF0000"/>
          <w:sz w:val="30"/>
          <w:szCs w:val="30"/>
          <w:lang w:eastAsia="ru-RU"/>
        </w:rPr>
        <w:t>;</w:t>
      </w:r>
    </w:p>
    <w:p w:rsidR="00A95574" w:rsidRPr="003D246F" w:rsidRDefault="00A95574" w:rsidP="00A95574">
      <w:pPr>
        <w:spacing w:after="0" w:line="240" w:lineRule="auto"/>
        <w:ind w:firstLine="567"/>
        <w:jc w:val="both"/>
        <w:rPr>
          <w:rFonts w:ascii="Times New Roman" w:eastAsia="Times New Roman" w:hAnsi="Times New Roman" w:cs="Times New Roman"/>
          <w:color w:val="FF0000"/>
          <w:sz w:val="30"/>
          <w:szCs w:val="30"/>
          <w:lang w:eastAsia="ru-RU"/>
        </w:rPr>
      </w:pPr>
      <w:r w:rsidRPr="00537754">
        <w:rPr>
          <w:rFonts w:ascii="Times New Roman" w:eastAsia="Times New Roman" w:hAnsi="Times New Roman" w:cs="Times New Roman"/>
          <w:sz w:val="30"/>
          <w:szCs w:val="30"/>
          <w:lang w:eastAsia="ru-RU"/>
        </w:rPr>
        <w:t>3.4. специалисты из числа отдельных подразделений по сборке (разборке) ядерных зарядов, выполнявши</w:t>
      </w:r>
      <w:r w:rsidR="003D246F">
        <w:rPr>
          <w:rFonts w:ascii="Times New Roman" w:eastAsia="Times New Roman" w:hAnsi="Times New Roman" w:cs="Times New Roman"/>
          <w:sz w:val="30"/>
          <w:szCs w:val="30"/>
          <w:lang w:eastAsia="ru-RU"/>
        </w:rPr>
        <w:t xml:space="preserve">е эти работы </w:t>
      </w:r>
      <w:r w:rsidR="003D246F" w:rsidRPr="003D246F">
        <w:rPr>
          <w:rFonts w:ascii="Times New Roman" w:eastAsia="Times New Roman" w:hAnsi="Times New Roman" w:cs="Times New Roman"/>
          <w:color w:val="FF0000"/>
          <w:sz w:val="30"/>
          <w:szCs w:val="30"/>
          <w:lang w:eastAsia="ru-RU"/>
        </w:rPr>
        <w:t>до 31 декабря 1961 </w:t>
      </w:r>
      <w:r w:rsidRPr="003D246F">
        <w:rPr>
          <w:rFonts w:ascii="Times New Roman" w:eastAsia="Times New Roman" w:hAnsi="Times New Roman" w:cs="Times New Roman"/>
          <w:color w:val="FF0000"/>
          <w:sz w:val="30"/>
          <w:szCs w:val="30"/>
          <w:lang w:eastAsia="ru-RU"/>
        </w:rPr>
        <w:t>г</w:t>
      </w:r>
      <w:r w:rsidR="003D246F" w:rsidRPr="003D246F">
        <w:rPr>
          <w:rFonts w:ascii="Times New Roman" w:eastAsia="Times New Roman" w:hAnsi="Times New Roman" w:cs="Times New Roman"/>
          <w:color w:val="FF0000"/>
          <w:sz w:val="30"/>
          <w:szCs w:val="30"/>
          <w:lang w:eastAsia="ru-RU"/>
        </w:rPr>
        <w:t>.</w:t>
      </w:r>
      <w:r w:rsidRPr="003D246F">
        <w:rPr>
          <w:rFonts w:ascii="Times New Roman" w:eastAsia="Times New Roman" w:hAnsi="Times New Roman" w:cs="Times New Roman"/>
          <w:color w:val="FF0000"/>
          <w:sz w:val="30"/>
          <w:szCs w:val="30"/>
          <w:lang w:eastAsia="ru-RU"/>
        </w:rPr>
        <w:t>;</w:t>
      </w:r>
    </w:p>
    <w:p w:rsidR="00A95574" w:rsidRPr="003D246F" w:rsidRDefault="00A95574" w:rsidP="00A95574">
      <w:pPr>
        <w:spacing w:after="0" w:line="240" w:lineRule="auto"/>
        <w:ind w:firstLine="567"/>
        <w:jc w:val="both"/>
        <w:rPr>
          <w:rFonts w:ascii="Times New Roman" w:eastAsia="Times New Roman" w:hAnsi="Times New Roman" w:cs="Times New Roman"/>
          <w:color w:val="FF0000"/>
          <w:sz w:val="30"/>
          <w:szCs w:val="30"/>
          <w:lang w:eastAsia="ru-RU"/>
        </w:rPr>
      </w:pPr>
      <w:proofErr w:type="gramStart"/>
      <w:r w:rsidRPr="00537754">
        <w:rPr>
          <w:rFonts w:ascii="Times New Roman" w:eastAsia="Times New Roman" w:hAnsi="Times New Roman" w:cs="Times New Roman"/>
          <w:sz w:val="30"/>
          <w:szCs w:val="30"/>
          <w:lang w:eastAsia="ru-RU"/>
        </w:rPr>
        <w:t xml:space="preserve">3.5. граждане, принимавшие непосредственное участие в подземных испытаниях ядерного оружия, проведении подземных ядерных взрывов в научно-технических целях, проведении и обеспечении работ по сбору и захоронению радиоактивных веществ, а также по ликвидации последствий </w:t>
      </w:r>
      <w:r w:rsidRPr="00537754">
        <w:rPr>
          <w:rFonts w:ascii="Times New Roman" w:eastAsia="Times New Roman" w:hAnsi="Times New Roman" w:cs="Times New Roman"/>
          <w:sz w:val="30"/>
          <w:szCs w:val="30"/>
          <w:lang w:eastAsia="ru-RU"/>
        </w:rPr>
        <w:lastRenderedPageBreak/>
        <w:t xml:space="preserve">аварии на производственном объединении «Маяк» в период </w:t>
      </w:r>
      <w:r w:rsidRPr="003D246F">
        <w:rPr>
          <w:rFonts w:ascii="Times New Roman" w:eastAsia="Times New Roman" w:hAnsi="Times New Roman" w:cs="Times New Roman"/>
          <w:color w:val="FF0000"/>
          <w:sz w:val="30"/>
          <w:szCs w:val="30"/>
          <w:lang w:eastAsia="ru-RU"/>
        </w:rPr>
        <w:t>с 1 января 1959 г</w:t>
      </w:r>
      <w:r w:rsidR="003D246F" w:rsidRPr="003D246F">
        <w:rPr>
          <w:rFonts w:ascii="Times New Roman" w:eastAsia="Times New Roman" w:hAnsi="Times New Roman" w:cs="Times New Roman"/>
          <w:color w:val="FF0000"/>
          <w:sz w:val="30"/>
          <w:szCs w:val="30"/>
          <w:lang w:eastAsia="ru-RU"/>
        </w:rPr>
        <w:t>.</w:t>
      </w:r>
      <w:r w:rsidRPr="003D246F">
        <w:rPr>
          <w:rFonts w:ascii="Times New Roman" w:eastAsia="Times New Roman" w:hAnsi="Times New Roman" w:cs="Times New Roman"/>
          <w:color w:val="FF0000"/>
          <w:sz w:val="30"/>
          <w:szCs w:val="30"/>
          <w:lang w:eastAsia="ru-RU"/>
        </w:rPr>
        <w:t xml:space="preserve"> по 31 декабря 1961 г</w:t>
      </w:r>
      <w:r w:rsidR="003D246F" w:rsidRPr="003D246F">
        <w:rPr>
          <w:rFonts w:ascii="Times New Roman" w:eastAsia="Times New Roman" w:hAnsi="Times New Roman" w:cs="Times New Roman"/>
          <w:color w:val="FF0000"/>
          <w:sz w:val="30"/>
          <w:szCs w:val="30"/>
          <w:lang w:eastAsia="ru-RU"/>
        </w:rPr>
        <w:t>.</w:t>
      </w:r>
      <w:proofErr w:type="gramEnd"/>
    </w:p>
    <w:p w:rsidR="00855FA5" w:rsidRDefault="00855FA5" w:rsidP="00855FA5">
      <w:pPr>
        <w:pStyle w:val="newncpi"/>
        <w:ind w:firstLine="708"/>
        <w:rPr>
          <w:b/>
          <w:sz w:val="30"/>
          <w:szCs w:val="30"/>
        </w:rPr>
      </w:pPr>
    </w:p>
    <w:p w:rsidR="00855FA5" w:rsidRDefault="00855FA5" w:rsidP="00855FA5">
      <w:pPr>
        <w:pStyle w:val="newncpi"/>
        <w:ind w:firstLine="708"/>
        <w:rPr>
          <w:sz w:val="30"/>
          <w:szCs w:val="30"/>
        </w:rPr>
      </w:pPr>
      <w:proofErr w:type="gramStart"/>
      <w:r w:rsidRPr="00855FA5">
        <w:rPr>
          <w:sz w:val="30"/>
          <w:szCs w:val="30"/>
        </w:rPr>
        <w:t>Порядок установления</w:t>
      </w:r>
      <w:r w:rsidR="001E0537">
        <w:rPr>
          <w:sz w:val="30"/>
          <w:szCs w:val="30"/>
        </w:rPr>
        <w:t xml:space="preserve"> гражданам </w:t>
      </w:r>
      <w:r w:rsidRPr="00855FA5">
        <w:rPr>
          <w:sz w:val="30"/>
          <w:szCs w:val="30"/>
        </w:rPr>
        <w:t>статуса участника ликвидации</w:t>
      </w:r>
      <w:r w:rsidRPr="00205DE4">
        <w:rPr>
          <w:sz w:val="30"/>
          <w:szCs w:val="30"/>
        </w:rPr>
        <w:t xml:space="preserve"> </w:t>
      </w:r>
      <w:r w:rsidRPr="00D1077F">
        <w:rPr>
          <w:sz w:val="30"/>
          <w:szCs w:val="30"/>
        </w:rPr>
        <w:t xml:space="preserve">определен в </w:t>
      </w:r>
      <w:r w:rsidRPr="00855FA5">
        <w:rPr>
          <w:color w:val="0070C0"/>
          <w:sz w:val="30"/>
          <w:szCs w:val="30"/>
        </w:rPr>
        <w:t>Положении о порядке установления гражданам, пострадавшим от катастрофы на Чернобыльской АЭС, других радиационных аварий,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 а также выдачи документов, подтверждающих право на льготы, утвержденном постановлением Совета Министров Республики Беларусь от 10 сентября</w:t>
      </w:r>
      <w:proofErr w:type="gramEnd"/>
      <w:r w:rsidRPr="00855FA5">
        <w:rPr>
          <w:color w:val="0070C0"/>
          <w:sz w:val="30"/>
          <w:szCs w:val="30"/>
        </w:rPr>
        <w:t xml:space="preserve"> 2009 г. № 1170</w:t>
      </w:r>
      <w:r w:rsidRPr="007F325D">
        <w:rPr>
          <w:sz w:val="30"/>
          <w:szCs w:val="30"/>
        </w:rPr>
        <w:t>.</w:t>
      </w:r>
    </w:p>
    <w:p w:rsidR="00855FA5" w:rsidRPr="00F32508" w:rsidRDefault="00855FA5" w:rsidP="00855FA5">
      <w:pPr>
        <w:pStyle w:val="point"/>
        <w:ind w:firstLine="708"/>
        <w:rPr>
          <w:sz w:val="30"/>
          <w:szCs w:val="30"/>
        </w:rPr>
      </w:pPr>
      <w:r w:rsidRPr="00855FA5">
        <w:rPr>
          <w:b/>
          <w:sz w:val="30"/>
          <w:szCs w:val="30"/>
        </w:rPr>
        <w:t>Установление статуса участника ликвидации</w:t>
      </w:r>
      <w:r w:rsidRPr="00F32508">
        <w:rPr>
          <w:sz w:val="30"/>
          <w:szCs w:val="30"/>
        </w:rPr>
        <w:t xml:space="preserve"> </w:t>
      </w:r>
      <w:r w:rsidRPr="00CA30E3">
        <w:rPr>
          <w:b/>
          <w:sz w:val="30"/>
          <w:szCs w:val="30"/>
        </w:rPr>
        <w:t>осуществляется следующими государственными органами (организациями)</w:t>
      </w:r>
      <w:r w:rsidRPr="00F32508">
        <w:rPr>
          <w:sz w:val="30"/>
          <w:szCs w:val="30"/>
        </w:rPr>
        <w:t>:</w:t>
      </w:r>
    </w:p>
    <w:p w:rsidR="00855FA5" w:rsidRPr="00F32508" w:rsidRDefault="00855FA5" w:rsidP="00855FA5">
      <w:pPr>
        <w:pStyle w:val="newncpi"/>
        <w:ind w:firstLine="708"/>
        <w:rPr>
          <w:sz w:val="30"/>
          <w:szCs w:val="30"/>
        </w:rPr>
      </w:pPr>
      <w:r w:rsidRPr="00F32508">
        <w:rPr>
          <w:sz w:val="30"/>
          <w:szCs w:val="30"/>
        </w:rPr>
        <w:t>республиканскими органами государственного управления и иными государственными организациями, подчиненными Правительству Республики Беларусь, – гражданам, работающим (в том числе работающим пенсионерам), проходящим службу (военную службу) в органах государственного управления и подчиненных им организациях;</w:t>
      </w:r>
    </w:p>
    <w:p w:rsidR="00855FA5" w:rsidRPr="00F32508" w:rsidRDefault="00855FA5" w:rsidP="00855FA5">
      <w:pPr>
        <w:pStyle w:val="newncpi"/>
        <w:ind w:firstLine="708"/>
        <w:rPr>
          <w:sz w:val="30"/>
          <w:szCs w:val="30"/>
        </w:rPr>
      </w:pPr>
      <w:proofErr w:type="gramStart"/>
      <w:r w:rsidRPr="00F32508">
        <w:rPr>
          <w:sz w:val="30"/>
          <w:szCs w:val="30"/>
        </w:rPr>
        <w:t>облисполкомами, Минским горисполкомом, администрациями районов г. Минска – гражданам, работающим в местных исполнительных и распорядительных органах и в подчиненных им организациях, гражданам, являющимся индивидуальными предпринимателями (по месту регистрации индивидуального предпринимателя), гражданам, работающим в юридических лицах частной формы собственности (по месту нахождения юридического лица), а также неработающим гражданам (по месту их жительства);</w:t>
      </w:r>
      <w:proofErr w:type="gramEnd"/>
    </w:p>
    <w:p w:rsidR="00855FA5" w:rsidRPr="003D246F" w:rsidRDefault="00855FA5" w:rsidP="00855FA5">
      <w:pPr>
        <w:pStyle w:val="newncpi"/>
        <w:ind w:firstLine="708"/>
        <w:rPr>
          <w:sz w:val="30"/>
          <w:szCs w:val="30"/>
        </w:rPr>
      </w:pPr>
      <w:proofErr w:type="gramStart"/>
      <w:r w:rsidRPr="00F32508">
        <w:rPr>
          <w:sz w:val="30"/>
          <w:szCs w:val="30"/>
        </w:rPr>
        <w:t xml:space="preserve">областными, Минским городским комитетами по труду, занятости и социальной защите – неработающим пенсионерам, кроме неработающих </w:t>
      </w:r>
      <w:r w:rsidRPr="003D246F">
        <w:rPr>
          <w:sz w:val="30"/>
          <w:szCs w:val="30"/>
        </w:rPr>
        <w:t xml:space="preserve">военнослужащих, уволенных в запас или отставку, неработающих пенсионеров органов внутренних дел, органов государственной безопасности, </w:t>
      </w:r>
      <w:r w:rsidR="003D246F" w:rsidRPr="003D246F">
        <w:rPr>
          <w:color w:val="FF0000"/>
          <w:sz w:val="30"/>
          <w:szCs w:val="30"/>
        </w:rPr>
        <w:t>органов и подразделений по чрезвычайным ситуациям</w:t>
      </w:r>
      <w:r w:rsidRPr="003D246F">
        <w:rPr>
          <w:sz w:val="30"/>
          <w:szCs w:val="30"/>
        </w:rPr>
        <w:t>;</w:t>
      </w:r>
      <w:proofErr w:type="gramEnd"/>
    </w:p>
    <w:p w:rsidR="00855FA5" w:rsidRPr="003D246F" w:rsidRDefault="00855FA5" w:rsidP="00855FA5">
      <w:pPr>
        <w:pStyle w:val="newncpi"/>
        <w:ind w:firstLine="708"/>
        <w:rPr>
          <w:sz w:val="30"/>
          <w:szCs w:val="30"/>
        </w:rPr>
      </w:pPr>
      <w:r w:rsidRPr="003D246F">
        <w:rPr>
          <w:sz w:val="30"/>
          <w:szCs w:val="30"/>
        </w:rPr>
        <w:t xml:space="preserve">Министерством обороны, Комитетом государственной безопасности, Государственным пограничным комитетом, Министерством внутренних дел, Министерством по чрезвычайным ситуациям соответственно – неработающим военнослужащим, уволенным в запас или отставку, неработающим пенсионерам органов внутренних дел, органов государственной безопасности, </w:t>
      </w:r>
      <w:r w:rsidR="003D246F" w:rsidRPr="003D246F">
        <w:rPr>
          <w:color w:val="FF0000"/>
          <w:sz w:val="30"/>
          <w:szCs w:val="30"/>
        </w:rPr>
        <w:t>органов и подразделений по чрезвычайным ситуациям</w:t>
      </w:r>
      <w:r w:rsidRPr="003D246F">
        <w:rPr>
          <w:sz w:val="30"/>
          <w:szCs w:val="30"/>
        </w:rPr>
        <w:t>;</w:t>
      </w:r>
    </w:p>
    <w:p w:rsidR="00855FA5" w:rsidRDefault="00855FA5" w:rsidP="00855FA5">
      <w:pPr>
        <w:pStyle w:val="newncpi"/>
        <w:ind w:firstLine="708"/>
        <w:rPr>
          <w:sz w:val="30"/>
          <w:szCs w:val="30"/>
        </w:rPr>
      </w:pPr>
      <w:proofErr w:type="gramStart"/>
      <w:r w:rsidRPr="003D246F">
        <w:rPr>
          <w:sz w:val="30"/>
          <w:szCs w:val="30"/>
        </w:rPr>
        <w:t>областными,</w:t>
      </w:r>
      <w:r w:rsidRPr="00F32508">
        <w:rPr>
          <w:sz w:val="30"/>
          <w:szCs w:val="30"/>
        </w:rPr>
        <w:t xml:space="preserve"> Минским городским военными комиссариатами – военнообязанным, </w:t>
      </w:r>
      <w:proofErr w:type="spellStart"/>
      <w:r w:rsidRPr="00F32508">
        <w:rPr>
          <w:sz w:val="30"/>
          <w:szCs w:val="30"/>
        </w:rPr>
        <w:t>призывавшимся</w:t>
      </w:r>
      <w:proofErr w:type="spellEnd"/>
      <w:r w:rsidRPr="00F32508">
        <w:rPr>
          <w:sz w:val="30"/>
          <w:szCs w:val="30"/>
        </w:rPr>
        <w:t xml:space="preserve"> на специальные военные сборы и </w:t>
      </w:r>
      <w:proofErr w:type="spellStart"/>
      <w:r w:rsidRPr="00F32508">
        <w:rPr>
          <w:sz w:val="30"/>
          <w:szCs w:val="30"/>
        </w:rPr>
        <w:lastRenderedPageBreak/>
        <w:t>привлекавшимся</w:t>
      </w:r>
      <w:proofErr w:type="spellEnd"/>
      <w:r w:rsidRPr="00F32508">
        <w:rPr>
          <w:sz w:val="30"/>
          <w:szCs w:val="30"/>
        </w:rPr>
        <w:t xml:space="preserve"> к выполнению работ, связанных с ликвидацией последствий катастрофы на Чернобыльской АЭС.</w:t>
      </w:r>
      <w:proofErr w:type="gramEnd"/>
    </w:p>
    <w:p w:rsidR="00855FA5" w:rsidRPr="00D1077F" w:rsidRDefault="00855FA5" w:rsidP="00855FA5">
      <w:pPr>
        <w:pStyle w:val="a3"/>
        <w:spacing w:before="0" w:beforeAutospacing="0" w:after="0" w:afterAutospacing="0"/>
        <w:ind w:firstLine="708"/>
        <w:jc w:val="both"/>
        <w:rPr>
          <w:sz w:val="30"/>
          <w:szCs w:val="30"/>
        </w:rPr>
      </w:pPr>
      <w:proofErr w:type="gramStart"/>
      <w:r w:rsidRPr="00731B20">
        <w:rPr>
          <w:b/>
          <w:sz w:val="30"/>
          <w:szCs w:val="30"/>
        </w:rPr>
        <w:t>Комитет по труду, занятости и социальной защите Брестского областного исполнительного комитета</w:t>
      </w:r>
      <w:r w:rsidRPr="00D1077F">
        <w:rPr>
          <w:sz w:val="30"/>
          <w:szCs w:val="30"/>
        </w:rPr>
        <w:t xml:space="preserve"> (далее – комитет) </w:t>
      </w:r>
      <w:r w:rsidRPr="00731B20">
        <w:rPr>
          <w:sz w:val="30"/>
          <w:szCs w:val="30"/>
        </w:rPr>
        <w:t xml:space="preserve">осуществляет установление статуса участника ликвидации </w:t>
      </w:r>
      <w:r w:rsidRPr="00092A40">
        <w:rPr>
          <w:b/>
          <w:sz w:val="30"/>
          <w:szCs w:val="30"/>
        </w:rPr>
        <w:t>неработающим пенсионерам</w:t>
      </w:r>
      <w:r w:rsidRPr="00731B20">
        <w:rPr>
          <w:sz w:val="30"/>
          <w:szCs w:val="30"/>
        </w:rPr>
        <w:t xml:space="preserve"> </w:t>
      </w:r>
      <w:r>
        <w:rPr>
          <w:sz w:val="30"/>
          <w:szCs w:val="30"/>
        </w:rPr>
        <w:t>(</w:t>
      </w:r>
      <w:r w:rsidRPr="00731B20">
        <w:rPr>
          <w:sz w:val="30"/>
          <w:szCs w:val="30"/>
        </w:rPr>
        <w:t>кроме</w:t>
      </w:r>
      <w:r w:rsidRPr="00D1077F">
        <w:rPr>
          <w:sz w:val="30"/>
          <w:szCs w:val="30"/>
        </w:rPr>
        <w:t xml:space="preserve"> неработающих военнослужащих, уволенных в запас или отставку, неработающих пенсионеров </w:t>
      </w:r>
      <w:r w:rsidRPr="003D246F">
        <w:rPr>
          <w:sz w:val="30"/>
          <w:szCs w:val="30"/>
        </w:rPr>
        <w:t xml:space="preserve">органов внутренних дел, органов государственной безопасности, </w:t>
      </w:r>
      <w:r w:rsidR="003D246F" w:rsidRPr="003D246F">
        <w:rPr>
          <w:color w:val="FF0000"/>
          <w:sz w:val="30"/>
          <w:szCs w:val="30"/>
        </w:rPr>
        <w:t>органов и</w:t>
      </w:r>
      <w:r w:rsidR="003D246F" w:rsidRPr="003D246F">
        <w:rPr>
          <w:color w:val="FF0000"/>
          <w:sz w:val="30"/>
          <w:szCs w:val="30"/>
        </w:rPr>
        <w:t xml:space="preserve"> </w:t>
      </w:r>
      <w:r w:rsidR="003D246F" w:rsidRPr="003D246F">
        <w:rPr>
          <w:color w:val="FF0000"/>
          <w:sz w:val="30"/>
          <w:szCs w:val="30"/>
        </w:rPr>
        <w:t>подразделений по чрезвычайным ситуациям</w:t>
      </w:r>
      <w:r w:rsidRPr="003D246F">
        <w:rPr>
          <w:sz w:val="30"/>
          <w:szCs w:val="30"/>
        </w:rPr>
        <w:t xml:space="preserve">), </w:t>
      </w:r>
      <w:r w:rsidR="00897F53" w:rsidRPr="003D246F">
        <w:rPr>
          <w:sz w:val="30"/>
          <w:szCs w:val="30"/>
        </w:rPr>
        <w:t>зарегистрированным (по месту</w:t>
      </w:r>
      <w:r w:rsidR="00897F53" w:rsidRPr="00897F53">
        <w:rPr>
          <w:sz w:val="30"/>
          <w:szCs w:val="30"/>
        </w:rPr>
        <w:t xml:space="preserve"> жительства (месту пребывания в случаях, когда регистрация по месту пребывания является обязательной) </w:t>
      </w:r>
      <w:r>
        <w:rPr>
          <w:sz w:val="30"/>
          <w:szCs w:val="30"/>
        </w:rPr>
        <w:t>на территории Брестской</w:t>
      </w:r>
      <w:proofErr w:type="gramEnd"/>
      <w:r>
        <w:rPr>
          <w:sz w:val="30"/>
          <w:szCs w:val="30"/>
        </w:rPr>
        <w:t xml:space="preserve"> области и </w:t>
      </w:r>
      <w:proofErr w:type="gramStart"/>
      <w:r>
        <w:rPr>
          <w:sz w:val="30"/>
          <w:szCs w:val="30"/>
        </w:rPr>
        <w:t>получающим</w:t>
      </w:r>
      <w:proofErr w:type="gramEnd"/>
      <w:r>
        <w:rPr>
          <w:sz w:val="30"/>
          <w:szCs w:val="30"/>
        </w:rPr>
        <w:t xml:space="preserve"> пенсию в органах по труду, занятости и социальной защите Брестской области.</w:t>
      </w:r>
    </w:p>
    <w:p w:rsidR="00A665E6" w:rsidRPr="001E0537" w:rsidRDefault="00A665E6" w:rsidP="00A665E6">
      <w:pPr>
        <w:pStyle w:val="point"/>
        <w:ind w:firstLine="708"/>
        <w:rPr>
          <w:b/>
          <w:sz w:val="30"/>
          <w:szCs w:val="30"/>
        </w:rPr>
      </w:pPr>
      <w:r w:rsidRPr="001E0537">
        <w:rPr>
          <w:sz w:val="30"/>
          <w:szCs w:val="30"/>
        </w:rPr>
        <w:t xml:space="preserve">Статус участника ликвидации устанавливается </w:t>
      </w:r>
      <w:r w:rsidRPr="001E0537">
        <w:rPr>
          <w:b/>
          <w:sz w:val="30"/>
          <w:szCs w:val="30"/>
        </w:rPr>
        <w:t>решением</w:t>
      </w:r>
      <w:r w:rsidRPr="00D1077F">
        <w:rPr>
          <w:sz w:val="30"/>
          <w:szCs w:val="30"/>
        </w:rPr>
        <w:t xml:space="preserve"> </w:t>
      </w:r>
      <w:r w:rsidRPr="00D1077F">
        <w:rPr>
          <w:b/>
          <w:sz w:val="30"/>
          <w:szCs w:val="30"/>
        </w:rPr>
        <w:t>комиссии</w:t>
      </w:r>
      <w:r w:rsidRPr="00D1077F">
        <w:rPr>
          <w:sz w:val="30"/>
          <w:szCs w:val="30"/>
        </w:rPr>
        <w:t xml:space="preserve"> по установлению статуса гражданам, пострадавшим от катастрофы на Чернобыльской АЭС, других радиационных аварий, </w:t>
      </w:r>
      <w:r w:rsidRPr="001E0537">
        <w:rPr>
          <w:b/>
          <w:sz w:val="30"/>
          <w:szCs w:val="30"/>
        </w:rPr>
        <w:t>созданной в комитете.</w:t>
      </w:r>
    </w:p>
    <w:p w:rsidR="00A665E6" w:rsidRPr="007F325D" w:rsidRDefault="00A665E6" w:rsidP="00A665E6">
      <w:pPr>
        <w:spacing w:after="0" w:line="240" w:lineRule="auto"/>
        <w:ind w:firstLine="709"/>
        <w:jc w:val="both"/>
        <w:rPr>
          <w:rFonts w:ascii="Times New Roman" w:hAnsi="Times New Roman" w:cs="Times New Roman"/>
          <w:sz w:val="30"/>
          <w:szCs w:val="30"/>
        </w:rPr>
      </w:pPr>
      <w:r w:rsidRPr="001E0537">
        <w:rPr>
          <w:rFonts w:ascii="Times New Roman" w:hAnsi="Times New Roman" w:cs="Times New Roman"/>
          <w:sz w:val="30"/>
          <w:szCs w:val="30"/>
        </w:rPr>
        <w:t>Установление статуса</w:t>
      </w:r>
      <w:r w:rsidRPr="00D1077F">
        <w:rPr>
          <w:rFonts w:ascii="Times New Roman" w:hAnsi="Times New Roman" w:cs="Times New Roman"/>
          <w:sz w:val="30"/>
          <w:szCs w:val="30"/>
        </w:rPr>
        <w:t xml:space="preserve"> участника ликвидации </w:t>
      </w:r>
      <w:r w:rsidRPr="001E0537">
        <w:rPr>
          <w:rFonts w:ascii="Times New Roman" w:hAnsi="Times New Roman" w:cs="Times New Roman"/>
          <w:sz w:val="30"/>
          <w:szCs w:val="30"/>
        </w:rPr>
        <w:t>осуществляется после</w:t>
      </w:r>
      <w:r w:rsidRPr="00D1077F">
        <w:rPr>
          <w:rFonts w:ascii="Times New Roman" w:hAnsi="Times New Roman" w:cs="Times New Roman"/>
          <w:sz w:val="30"/>
          <w:szCs w:val="30"/>
        </w:rPr>
        <w:t xml:space="preserve"> подачи гражданином в комитет </w:t>
      </w:r>
      <w:r w:rsidRPr="00D1077F">
        <w:rPr>
          <w:rFonts w:ascii="Times New Roman" w:hAnsi="Times New Roman" w:cs="Times New Roman"/>
          <w:b/>
          <w:sz w:val="30"/>
          <w:szCs w:val="30"/>
        </w:rPr>
        <w:t>заявления о выдаче ему удостоверения</w:t>
      </w:r>
      <w:r w:rsidRPr="00D1077F">
        <w:rPr>
          <w:rFonts w:ascii="Times New Roman" w:hAnsi="Times New Roman" w:cs="Times New Roman"/>
          <w:sz w:val="30"/>
          <w:szCs w:val="30"/>
        </w:rPr>
        <w:t xml:space="preserve"> пострадавшего</w:t>
      </w:r>
      <w:r w:rsidRPr="00D1077F">
        <w:rPr>
          <w:rFonts w:ascii="Times New Roman" w:eastAsia="Times New Roman" w:hAnsi="Times New Roman" w:cs="Times New Roman"/>
          <w:sz w:val="30"/>
          <w:szCs w:val="30"/>
          <w:lang w:eastAsia="ru-RU"/>
        </w:rPr>
        <w:t xml:space="preserve"> </w:t>
      </w:r>
      <w:r w:rsidRPr="00402CFE">
        <w:rPr>
          <w:rFonts w:ascii="Times New Roman" w:eastAsia="Times New Roman" w:hAnsi="Times New Roman" w:cs="Times New Roman"/>
          <w:sz w:val="30"/>
          <w:szCs w:val="30"/>
          <w:lang w:eastAsia="ru-RU"/>
        </w:rPr>
        <w:t>от катастрофы на Чернобыльской АЭС, других радиационных аварий</w:t>
      </w:r>
      <w:r w:rsidRPr="001F6774">
        <w:rPr>
          <w:rFonts w:ascii="Times New Roman" w:eastAsia="Times New Roman" w:hAnsi="Times New Roman" w:cs="Times New Roman"/>
          <w:sz w:val="30"/>
          <w:szCs w:val="30"/>
          <w:lang w:eastAsia="ru-RU"/>
        </w:rPr>
        <w:t xml:space="preserve"> (далее – удостоверение пострадавшего),</w:t>
      </w:r>
      <w:r w:rsidRPr="001F6774">
        <w:rPr>
          <w:rFonts w:ascii="Times New Roman" w:hAnsi="Times New Roman" w:cs="Times New Roman"/>
          <w:sz w:val="30"/>
          <w:szCs w:val="30"/>
        </w:rPr>
        <w:t xml:space="preserve"> подтверждающего право на льготы, </w:t>
      </w:r>
      <w:r w:rsidRPr="00A207D0">
        <w:rPr>
          <w:rFonts w:ascii="Times New Roman" w:hAnsi="Times New Roman" w:cs="Times New Roman"/>
          <w:b/>
          <w:sz w:val="30"/>
          <w:szCs w:val="30"/>
        </w:rPr>
        <w:t>установленные статьями 18, 19</w:t>
      </w:r>
      <w:r>
        <w:rPr>
          <w:rFonts w:ascii="Times New Roman" w:hAnsi="Times New Roman" w:cs="Times New Roman"/>
          <w:b/>
          <w:sz w:val="30"/>
          <w:szCs w:val="30"/>
        </w:rPr>
        <w:t xml:space="preserve"> </w:t>
      </w:r>
      <w:r w:rsidRPr="00F45EDA">
        <w:rPr>
          <w:rFonts w:ascii="Times New Roman" w:hAnsi="Times New Roman" w:cs="Times New Roman"/>
          <w:sz w:val="30"/>
          <w:szCs w:val="30"/>
        </w:rPr>
        <w:t>или</w:t>
      </w:r>
      <w:r w:rsidRPr="00A207D0">
        <w:rPr>
          <w:rFonts w:ascii="Times New Roman" w:hAnsi="Times New Roman" w:cs="Times New Roman"/>
          <w:b/>
          <w:sz w:val="30"/>
          <w:szCs w:val="30"/>
        </w:rPr>
        <w:t xml:space="preserve"> 20</w:t>
      </w:r>
      <w:r w:rsidRPr="001F6774">
        <w:rPr>
          <w:rFonts w:ascii="Times New Roman" w:hAnsi="Times New Roman" w:cs="Times New Roman"/>
          <w:sz w:val="30"/>
          <w:szCs w:val="30"/>
        </w:rPr>
        <w:t xml:space="preserve"> </w:t>
      </w:r>
      <w:r w:rsidRPr="001F6774">
        <w:rPr>
          <w:rFonts w:ascii="Times New Roman" w:eastAsia="Times New Roman" w:hAnsi="Times New Roman" w:cs="Times New Roman"/>
          <w:sz w:val="30"/>
          <w:szCs w:val="30"/>
          <w:lang w:eastAsia="ru-RU"/>
        </w:rPr>
        <w:t>Закона</w:t>
      </w:r>
      <w:r w:rsidRPr="001F6774">
        <w:rPr>
          <w:rFonts w:ascii="Times New Roman" w:eastAsia="Times New Roman" w:hAnsi="Times New Roman" w:cs="Times New Roman"/>
          <w:sz w:val="30"/>
          <w:szCs w:val="30"/>
        </w:rPr>
        <w:t xml:space="preserve">. </w:t>
      </w:r>
    </w:p>
    <w:p w:rsidR="00A665E6" w:rsidRPr="007F325D" w:rsidRDefault="00A665E6" w:rsidP="00A665E6">
      <w:pPr>
        <w:spacing w:after="0" w:line="240" w:lineRule="auto"/>
        <w:ind w:firstLine="708"/>
        <w:jc w:val="both"/>
        <w:rPr>
          <w:rFonts w:ascii="Times New Roman" w:eastAsia="Times New Roman" w:hAnsi="Times New Roman" w:cs="Times New Roman"/>
          <w:sz w:val="30"/>
          <w:szCs w:val="30"/>
          <w:lang w:eastAsia="ru-RU"/>
        </w:rPr>
      </w:pPr>
      <w:r w:rsidRPr="007F325D">
        <w:rPr>
          <w:rFonts w:ascii="Times New Roman" w:eastAsia="Times New Roman" w:hAnsi="Times New Roman" w:cs="Times New Roman"/>
          <w:sz w:val="30"/>
          <w:szCs w:val="30"/>
          <w:lang w:eastAsia="ru-RU"/>
        </w:rPr>
        <w:t xml:space="preserve">Для установления статуса участника ликвидации, за исключением случаев установления статуса участника ликвидации, имеющего право на получение льгот, установленных статьей 18 Закона, на заседании комиссии рассматриваются </w:t>
      </w:r>
      <w:r w:rsidRPr="007F325D">
        <w:rPr>
          <w:rFonts w:ascii="Times New Roman" w:eastAsia="Times New Roman" w:hAnsi="Times New Roman" w:cs="Times New Roman"/>
          <w:b/>
          <w:sz w:val="30"/>
          <w:szCs w:val="30"/>
          <w:lang w:eastAsia="ru-RU"/>
        </w:rPr>
        <w:t>документы,</w:t>
      </w:r>
      <w:r w:rsidRPr="007F325D">
        <w:rPr>
          <w:rFonts w:ascii="Times New Roman" w:eastAsia="Times New Roman" w:hAnsi="Times New Roman" w:cs="Times New Roman"/>
          <w:sz w:val="30"/>
          <w:szCs w:val="30"/>
          <w:lang w:eastAsia="ru-RU"/>
        </w:rPr>
        <w:t xml:space="preserve"> </w:t>
      </w:r>
      <w:r w:rsidRPr="007F325D">
        <w:rPr>
          <w:rFonts w:ascii="Times New Roman" w:eastAsia="Times New Roman" w:hAnsi="Times New Roman" w:cs="Times New Roman"/>
          <w:b/>
          <w:sz w:val="30"/>
          <w:szCs w:val="30"/>
          <w:lang w:eastAsia="ru-RU"/>
        </w:rPr>
        <w:t>подтверждающие участие гражданина в работах по ликвидации последствий катастрофы на Чернобыльской АЭС, других радиационных аварий, с указанием места и периода участия в таких работах.</w:t>
      </w:r>
    </w:p>
    <w:p w:rsidR="00A665E6" w:rsidRPr="007F325D" w:rsidRDefault="00A665E6" w:rsidP="00A665E6">
      <w:pPr>
        <w:spacing w:after="0" w:line="240" w:lineRule="auto"/>
        <w:ind w:firstLine="708"/>
        <w:jc w:val="both"/>
        <w:rPr>
          <w:rFonts w:ascii="Times New Roman" w:eastAsia="Times New Roman" w:hAnsi="Times New Roman" w:cs="Times New Roman"/>
          <w:sz w:val="30"/>
          <w:szCs w:val="30"/>
          <w:lang w:eastAsia="ru-RU"/>
        </w:rPr>
      </w:pPr>
      <w:r w:rsidRPr="007F325D">
        <w:rPr>
          <w:rFonts w:ascii="Times New Roman" w:eastAsia="Times New Roman" w:hAnsi="Times New Roman" w:cs="Times New Roman"/>
          <w:sz w:val="30"/>
          <w:szCs w:val="30"/>
          <w:lang w:eastAsia="ru-RU"/>
        </w:rPr>
        <w:t>Для установления статуса участника ликвидации, имеющего право на получение льгот, установленных статьей 18 Закона, на заседании комиссии рассматриваются:</w:t>
      </w:r>
    </w:p>
    <w:p w:rsidR="00A665E6" w:rsidRPr="007F325D" w:rsidRDefault="00A665E6" w:rsidP="00A665E6">
      <w:pPr>
        <w:spacing w:after="0" w:line="240" w:lineRule="auto"/>
        <w:ind w:firstLine="708"/>
        <w:jc w:val="both"/>
        <w:rPr>
          <w:rFonts w:ascii="Times New Roman" w:eastAsia="Times New Roman" w:hAnsi="Times New Roman" w:cs="Times New Roman"/>
          <w:sz w:val="30"/>
          <w:szCs w:val="30"/>
          <w:lang w:eastAsia="ru-RU"/>
        </w:rPr>
      </w:pPr>
      <w:proofErr w:type="gramStart"/>
      <w:r w:rsidRPr="007F325D">
        <w:rPr>
          <w:rFonts w:ascii="Times New Roman" w:eastAsia="Times New Roman" w:hAnsi="Times New Roman" w:cs="Times New Roman"/>
          <w:sz w:val="30"/>
          <w:szCs w:val="30"/>
          <w:lang w:eastAsia="ru-RU"/>
        </w:rPr>
        <w:t>копия удостоверения инвалида, в котором указана причина инвалидности вследствие увечья или заболевания, связанных с катастрофой на Чернобыльской АЭС, другими радиационными авариями;</w:t>
      </w:r>
      <w:proofErr w:type="gramEnd"/>
    </w:p>
    <w:p w:rsidR="00A665E6" w:rsidRPr="007F325D" w:rsidRDefault="00A665E6" w:rsidP="00A665E6">
      <w:pPr>
        <w:spacing w:after="0" w:line="240" w:lineRule="auto"/>
        <w:ind w:firstLine="708"/>
        <w:jc w:val="both"/>
        <w:rPr>
          <w:rFonts w:ascii="Times New Roman" w:eastAsia="Times New Roman" w:hAnsi="Times New Roman" w:cs="Times New Roman"/>
          <w:sz w:val="30"/>
          <w:szCs w:val="30"/>
          <w:lang w:eastAsia="ru-RU"/>
        </w:rPr>
      </w:pPr>
      <w:r w:rsidRPr="007F325D">
        <w:rPr>
          <w:rFonts w:ascii="Times New Roman" w:eastAsia="Times New Roman" w:hAnsi="Times New Roman" w:cs="Times New Roman"/>
          <w:sz w:val="30"/>
          <w:szCs w:val="30"/>
          <w:lang w:eastAsia="ru-RU"/>
        </w:rPr>
        <w:t>удостоверение пострадавшего (если гражданину установлен статус участника ликвидации);</w:t>
      </w:r>
    </w:p>
    <w:p w:rsidR="00A665E6" w:rsidRPr="007F325D" w:rsidRDefault="00A665E6" w:rsidP="00A665E6">
      <w:pPr>
        <w:spacing w:after="0" w:line="240" w:lineRule="auto"/>
        <w:ind w:firstLine="708"/>
        <w:jc w:val="both"/>
        <w:rPr>
          <w:rFonts w:ascii="Times New Roman" w:eastAsia="Times New Roman" w:hAnsi="Times New Roman" w:cs="Times New Roman"/>
          <w:sz w:val="30"/>
          <w:szCs w:val="30"/>
          <w:lang w:eastAsia="ru-RU"/>
        </w:rPr>
      </w:pPr>
      <w:r w:rsidRPr="007F325D">
        <w:rPr>
          <w:rFonts w:ascii="Times New Roman" w:eastAsia="Times New Roman" w:hAnsi="Times New Roman" w:cs="Times New Roman"/>
          <w:sz w:val="30"/>
          <w:szCs w:val="30"/>
          <w:lang w:eastAsia="ru-RU"/>
        </w:rPr>
        <w:t xml:space="preserve">экспертное заключение межведомственного экспертного совета по установлению причинной связи заболеваний, приведших к инвалидности или смерти, у лиц, пострадавших от катастрофы на Чернобыльской АЭС, </w:t>
      </w:r>
      <w:r w:rsidRPr="007F325D">
        <w:rPr>
          <w:rFonts w:ascii="Times New Roman" w:eastAsia="Times New Roman" w:hAnsi="Times New Roman" w:cs="Times New Roman"/>
          <w:sz w:val="30"/>
          <w:szCs w:val="30"/>
          <w:lang w:eastAsia="ru-RU"/>
        </w:rPr>
        <w:lastRenderedPageBreak/>
        <w:t>других радиационных аварий, либо экспертное заключение Центральной военно-врачебной комиссии Вооруженных Сил Республики Беларусь.</w:t>
      </w:r>
    </w:p>
    <w:p w:rsidR="00A665E6" w:rsidRPr="007F325D" w:rsidRDefault="00A665E6" w:rsidP="00A665E6">
      <w:pPr>
        <w:spacing w:after="0" w:line="240" w:lineRule="auto"/>
        <w:ind w:firstLine="708"/>
        <w:jc w:val="both"/>
        <w:rPr>
          <w:rFonts w:ascii="Times New Roman" w:eastAsia="Times New Roman" w:hAnsi="Times New Roman" w:cs="Times New Roman"/>
          <w:sz w:val="30"/>
          <w:szCs w:val="30"/>
          <w:lang w:eastAsia="ru-RU"/>
        </w:rPr>
      </w:pPr>
      <w:r w:rsidRPr="007F325D">
        <w:rPr>
          <w:rFonts w:ascii="Times New Roman" w:eastAsia="Times New Roman" w:hAnsi="Times New Roman" w:cs="Times New Roman"/>
          <w:sz w:val="30"/>
          <w:szCs w:val="30"/>
          <w:lang w:eastAsia="ru-RU"/>
        </w:rPr>
        <w:t>В случае</w:t>
      </w:r>
      <w:proofErr w:type="gramStart"/>
      <w:r w:rsidRPr="007F325D">
        <w:rPr>
          <w:rFonts w:ascii="Times New Roman" w:eastAsia="Times New Roman" w:hAnsi="Times New Roman" w:cs="Times New Roman"/>
          <w:sz w:val="30"/>
          <w:szCs w:val="30"/>
          <w:lang w:eastAsia="ru-RU"/>
        </w:rPr>
        <w:t>,</w:t>
      </w:r>
      <w:proofErr w:type="gramEnd"/>
      <w:r w:rsidRPr="007F325D">
        <w:rPr>
          <w:rFonts w:ascii="Times New Roman" w:eastAsia="Times New Roman" w:hAnsi="Times New Roman" w:cs="Times New Roman"/>
          <w:sz w:val="30"/>
          <w:szCs w:val="30"/>
          <w:lang w:eastAsia="ru-RU"/>
        </w:rPr>
        <w:t xml:space="preserve"> если гражданину</w:t>
      </w:r>
      <w:r>
        <w:rPr>
          <w:rFonts w:ascii="Times New Roman" w:eastAsia="Times New Roman" w:hAnsi="Times New Roman" w:cs="Times New Roman"/>
          <w:sz w:val="30"/>
          <w:szCs w:val="30"/>
          <w:lang w:eastAsia="ru-RU"/>
        </w:rPr>
        <w:t xml:space="preserve">, претендующему на установление </w:t>
      </w:r>
      <w:r w:rsidRPr="007F325D">
        <w:rPr>
          <w:rFonts w:ascii="Times New Roman" w:eastAsia="Times New Roman" w:hAnsi="Times New Roman" w:cs="Times New Roman"/>
          <w:sz w:val="30"/>
          <w:szCs w:val="30"/>
          <w:lang w:eastAsia="ru-RU"/>
        </w:rPr>
        <w:t>статуса участника ликвидации, имеющего право на получение льгот, установленных статьей 18 Закона</w:t>
      </w:r>
      <w:r>
        <w:rPr>
          <w:rFonts w:ascii="Times New Roman" w:eastAsia="Times New Roman" w:hAnsi="Times New Roman" w:cs="Times New Roman"/>
          <w:sz w:val="30"/>
          <w:szCs w:val="30"/>
          <w:lang w:eastAsia="ru-RU"/>
        </w:rPr>
        <w:t>,</w:t>
      </w:r>
      <w:r w:rsidRPr="007F325D">
        <w:rPr>
          <w:rFonts w:ascii="Times New Roman" w:eastAsia="Times New Roman" w:hAnsi="Times New Roman" w:cs="Times New Roman"/>
          <w:sz w:val="30"/>
          <w:szCs w:val="30"/>
          <w:lang w:eastAsia="ru-RU"/>
        </w:rPr>
        <w:t xml:space="preserve"> ранее не устанавливался статус участника ликвидации, на заседании комиссии также рассматриваются документы, подтверждающие участие</w:t>
      </w:r>
      <w:r>
        <w:rPr>
          <w:rFonts w:ascii="Times New Roman" w:eastAsia="Times New Roman" w:hAnsi="Times New Roman" w:cs="Times New Roman"/>
          <w:sz w:val="30"/>
          <w:szCs w:val="30"/>
          <w:lang w:eastAsia="ru-RU"/>
        </w:rPr>
        <w:t xml:space="preserve"> этого</w:t>
      </w:r>
      <w:r w:rsidRPr="007F325D">
        <w:rPr>
          <w:rFonts w:ascii="Times New Roman" w:eastAsia="Times New Roman" w:hAnsi="Times New Roman" w:cs="Times New Roman"/>
          <w:sz w:val="30"/>
          <w:szCs w:val="30"/>
          <w:lang w:eastAsia="ru-RU"/>
        </w:rPr>
        <w:t xml:space="preserve"> гражданина в работах по ликвидации последствий катастрофы на Чернобыльской АЭС, других радиационных аварий, с указанием места и периода участия в таких работах.</w:t>
      </w:r>
    </w:p>
    <w:p w:rsidR="00A665E6" w:rsidRPr="007E6C9C" w:rsidRDefault="00A665E6" w:rsidP="00A665E6">
      <w:pPr>
        <w:spacing w:after="0" w:line="240" w:lineRule="auto"/>
        <w:ind w:firstLine="708"/>
        <w:jc w:val="both"/>
        <w:rPr>
          <w:rFonts w:ascii="Times New Roman" w:eastAsia="Times New Roman" w:hAnsi="Times New Roman" w:cs="Times New Roman"/>
          <w:sz w:val="30"/>
          <w:szCs w:val="30"/>
          <w:lang w:eastAsia="ru-RU"/>
        </w:rPr>
      </w:pPr>
      <w:r w:rsidRPr="007F325D">
        <w:rPr>
          <w:rFonts w:ascii="Times New Roman" w:eastAsia="Times New Roman" w:hAnsi="Times New Roman" w:cs="Times New Roman"/>
          <w:b/>
          <w:sz w:val="30"/>
          <w:szCs w:val="30"/>
          <w:lang w:eastAsia="ru-RU"/>
        </w:rPr>
        <w:t xml:space="preserve">Граждане вправе самостоятельно представлять для рассмотрения на заседании </w:t>
      </w:r>
      <w:proofErr w:type="gramStart"/>
      <w:r w:rsidRPr="007F325D">
        <w:rPr>
          <w:rFonts w:ascii="Times New Roman" w:eastAsia="Times New Roman" w:hAnsi="Times New Roman" w:cs="Times New Roman"/>
          <w:b/>
          <w:sz w:val="30"/>
          <w:szCs w:val="30"/>
          <w:lang w:eastAsia="ru-RU"/>
        </w:rPr>
        <w:t>комиссии</w:t>
      </w:r>
      <w:proofErr w:type="gramEnd"/>
      <w:r w:rsidRPr="007F325D">
        <w:rPr>
          <w:rFonts w:ascii="Times New Roman" w:eastAsia="Times New Roman" w:hAnsi="Times New Roman" w:cs="Times New Roman"/>
          <w:b/>
          <w:sz w:val="30"/>
          <w:szCs w:val="30"/>
          <w:lang w:eastAsia="ru-RU"/>
        </w:rPr>
        <w:t xml:space="preserve"> имеющиеся у них документы, </w:t>
      </w:r>
      <w:r w:rsidRPr="007E6C9C">
        <w:rPr>
          <w:rFonts w:ascii="Times New Roman" w:eastAsia="Times New Roman" w:hAnsi="Times New Roman" w:cs="Times New Roman"/>
          <w:sz w:val="30"/>
          <w:szCs w:val="30"/>
          <w:lang w:eastAsia="ru-RU"/>
        </w:rPr>
        <w:t>подтверждающие участие гражданина в работах по ликвидации последствий катастрофы на Чернобыльской АЭС, других радиационных аварий, с указанием места и периода участия в таких работах,</w:t>
      </w:r>
      <w:r>
        <w:rPr>
          <w:rFonts w:ascii="Times New Roman" w:eastAsia="Times New Roman" w:hAnsi="Times New Roman" w:cs="Times New Roman"/>
          <w:sz w:val="30"/>
          <w:szCs w:val="30"/>
          <w:lang w:eastAsia="ru-RU"/>
        </w:rPr>
        <w:t xml:space="preserve"> документы, требуемые д</w:t>
      </w:r>
      <w:r w:rsidRPr="007F325D">
        <w:rPr>
          <w:rFonts w:ascii="Times New Roman" w:eastAsia="Times New Roman" w:hAnsi="Times New Roman" w:cs="Times New Roman"/>
          <w:sz w:val="30"/>
          <w:szCs w:val="30"/>
          <w:lang w:eastAsia="ru-RU"/>
        </w:rPr>
        <w:t>ля установления статуса участника ликвидации, имеющего право на получение льгот, установленных статьей 18 Закона</w:t>
      </w:r>
      <w:r>
        <w:rPr>
          <w:rFonts w:ascii="Times New Roman" w:eastAsia="Times New Roman" w:hAnsi="Times New Roman" w:cs="Times New Roman"/>
          <w:sz w:val="30"/>
          <w:szCs w:val="30"/>
          <w:lang w:eastAsia="ru-RU"/>
        </w:rPr>
        <w:t xml:space="preserve">, </w:t>
      </w:r>
      <w:r w:rsidRPr="007E6C9C">
        <w:rPr>
          <w:rFonts w:ascii="Times New Roman" w:eastAsia="Times New Roman" w:hAnsi="Times New Roman" w:cs="Times New Roman"/>
          <w:sz w:val="30"/>
          <w:szCs w:val="30"/>
          <w:lang w:eastAsia="ru-RU"/>
        </w:rPr>
        <w:t>а также иные документы, необходимые для установления им статуса участника ликвидации.</w:t>
      </w:r>
    </w:p>
    <w:p w:rsidR="00A665E6" w:rsidRPr="007F325D" w:rsidRDefault="00A665E6" w:rsidP="00A665E6">
      <w:pPr>
        <w:spacing w:after="0" w:line="240" w:lineRule="auto"/>
        <w:ind w:firstLine="708"/>
        <w:jc w:val="both"/>
        <w:rPr>
          <w:rFonts w:ascii="Times New Roman" w:eastAsia="Times New Roman" w:hAnsi="Times New Roman" w:cs="Times New Roman"/>
          <w:sz w:val="30"/>
          <w:szCs w:val="30"/>
          <w:lang w:eastAsia="ru-RU"/>
        </w:rPr>
      </w:pPr>
      <w:r w:rsidRPr="00A207D0">
        <w:rPr>
          <w:rFonts w:ascii="Times New Roman" w:eastAsia="Times New Roman" w:hAnsi="Times New Roman" w:cs="Times New Roman"/>
          <w:sz w:val="30"/>
          <w:szCs w:val="30"/>
          <w:lang w:eastAsia="ru-RU"/>
        </w:rPr>
        <w:t>Вышеназванные документы</w:t>
      </w:r>
      <w:r w:rsidRPr="007F325D">
        <w:rPr>
          <w:rFonts w:ascii="Times New Roman" w:eastAsia="Times New Roman" w:hAnsi="Times New Roman" w:cs="Times New Roman"/>
          <w:sz w:val="30"/>
          <w:szCs w:val="30"/>
          <w:lang w:eastAsia="ru-RU"/>
        </w:rPr>
        <w:t xml:space="preserve"> могут быть </w:t>
      </w:r>
      <w:r w:rsidRPr="001E0537">
        <w:rPr>
          <w:rFonts w:ascii="Times New Roman" w:eastAsia="Times New Roman" w:hAnsi="Times New Roman" w:cs="Times New Roman"/>
          <w:sz w:val="30"/>
          <w:szCs w:val="30"/>
          <w:lang w:eastAsia="ru-RU"/>
        </w:rPr>
        <w:t>представлены в комитет:</w:t>
      </w:r>
    </w:p>
    <w:p w:rsidR="00A665E6" w:rsidRPr="007F325D" w:rsidRDefault="00A665E6" w:rsidP="00A665E6">
      <w:pPr>
        <w:spacing w:after="0" w:line="240" w:lineRule="auto"/>
        <w:ind w:firstLine="567"/>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w:t>
      </w:r>
      <w:r w:rsidRPr="007F325D">
        <w:rPr>
          <w:rFonts w:ascii="Times New Roman" w:eastAsia="Times New Roman" w:hAnsi="Times New Roman" w:cs="Times New Roman"/>
          <w:sz w:val="30"/>
          <w:szCs w:val="30"/>
          <w:lang w:eastAsia="ru-RU"/>
        </w:rPr>
        <w:t>гражданином лично;</w:t>
      </w:r>
    </w:p>
    <w:p w:rsidR="00A665E6" w:rsidRPr="007F325D" w:rsidRDefault="00A665E6" w:rsidP="00A665E6">
      <w:pPr>
        <w:spacing w:after="0" w:line="240" w:lineRule="auto"/>
        <w:ind w:firstLine="567"/>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w:t>
      </w:r>
      <w:r w:rsidRPr="007F325D">
        <w:rPr>
          <w:rFonts w:ascii="Times New Roman" w:eastAsia="Times New Roman" w:hAnsi="Times New Roman" w:cs="Times New Roman"/>
          <w:sz w:val="30"/>
          <w:szCs w:val="30"/>
          <w:lang w:eastAsia="ru-RU"/>
        </w:rPr>
        <w:t>законным представителем гражданина;</w:t>
      </w:r>
    </w:p>
    <w:p w:rsidR="00A665E6" w:rsidRPr="007F325D" w:rsidRDefault="00A665E6" w:rsidP="00A665E6">
      <w:pPr>
        <w:spacing w:after="0" w:line="240" w:lineRule="auto"/>
        <w:ind w:firstLine="567"/>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w:t>
      </w:r>
      <w:r w:rsidRPr="007F325D">
        <w:rPr>
          <w:rFonts w:ascii="Times New Roman" w:eastAsia="Times New Roman" w:hAnsi="Times New Roman" w:cs="Times New Roman"/>
          <w:sz w:val="30"/>
          <w:szCs w:val="30"/>
          <w:lang w:eastAsia="ru-RU"/>
        </w:rPr>
        <w:t>почтовым отправлением.</w:t>
      </w:r>
    </w:p>
    <w:p w:rsidR="00A665E6" w:rsidRPr="007F325D" w:rsidRDefault="00A665E6" w:rsidP="00A665E6">
      <w:pPr>
        <w:spacing w:after="0" w:line="240" w:lineRule="auto"/>
        <w:ind w:firstLine="708"/>
        <w:jc w:val="both"/>
        <w:rPr>
          <w:rFonts w:ascii="Times New Roman" w:eastAsia="Times New Roman" w:hAnsi="Times New Roman" w:cs="Times New Roman"/>
          <w:sz w:val="30"/>
          <w:szCs w:val="30"/>
          <w:lang w:eastAsia="ru-RU"/>
        </w:rPr>
      </w:pPr>
      <w:r w:rsidRPr="007F325D">
        <w:rPr>
          <w:rFonts w:ascii="Times New Roman" w:eastAsia="Times New Roman" w:hAnsi="Times New Roman" w:cs="Times New Roman"/>
          <w:b/>
          <w:sz w:val="30"/>
          <w:szCs w:val="30"/>
          <w:lang w:eastAsia="ru-RU"/>
        </w:rPr>
        <w:t xml:space="preserve">Истребование </w:t>
      </w:r>
      <w:r w:rsidRPr="006D0614">
        <w:rPr>
          <w:rFonts w:ascii="Times New Roman" w:eastAsia="Times New Roman" w:hAnsi="Times New Roman" w:cs="Times New Roman"/>
          <w:b/>
          <w:sz w:val="30"/>
          <w:szCs w:val="30"/>
          <w:lang w:eastAsia="ru-RU"/>
        </w:rPr>
        <w:t>комитетом</w:t>
      </w:r>
      <w:r w:rsidRPr="007F325D">
        <w:rPr>
          <w:rFonts w:ascii="Times New Roman" w:eastAsia="Times New Roman" w:hAnsi="Times New Roman" w:cs="Times New Roman"/>
          <w:sz w:val="30"/>
          <w:szCs w:val="30"/>
          <w:lang w:eastAsia="ru-RU"/>
        </w:rPr>
        <w:t xml:space="preserve"> документов, необходимых комисси</w:t>
      </w:r>
      <w:r>
        <w:rPr>
          <w:rFonts w:ascii="Times New Roman" w:eastAsia="Times New Roman" w:hAnsi="Times New Roman" w:cs="Times New Roman"/>
          <w:sz w:val="30"/>
          <w:szCs w:val="30"/>
          <w:lang w:eastAsia="ru-RU"/>
        </w:rPr>
        <w:t>и</w:t>
      </w:r>
      <w:r w:rsidRPr="007F325D">
        <w:rPr>
          <w:rFonts w:ascii="Times New Roman" w:eastAsia="Times New Roman" w:hAnsi="Times New Roman" w:cs="Times New Roman"/>
          <w:sz w:val="30"/>
          <w:szCs w:val="30"/>
          <w:lang w:eastAsia="ru-RU"/>
        </w:rPr>
        <w:t xml:space="preserve"> для принятия соответс</w:t>
      </w:r>
      <w:r>
        <w:rPr>
          <w:rFonts w:ascii="Times New Roman" w:eastAsia="Times New Roman" w:hAnsi="Times New Roman" w:cs="Times New Roman"/>
          <w:sz w:val="30"/>
          <w:szCs w:val="30"/>
          <w:lang w:eastAsia="ru-RU"/>
        </w:rPr>
        <w:t xml:space="preserve">твующих решений, осуществляется </w:t>
      </w:r>
      <w:r w:rsidRPr="007F325D">
        <w:rPr>
          <w:rFonts w:ascii="Times New Roman" w:eastAsia="Times New Roman" w:hAnsi="Times New Roman" w:cs="Times New Roman"/>
          <w:sz w:val="30"/>
          <w:szCs w:val="30"/>
          <w:lang w:eastAsia="ru-RU"/>
        </w:rPr>
        <w:t>из государственных органов, иных организаций, к компетенции которых относится выдача таких документов, в порядке, установленном законодательством.</w:t>
      </w:r>
    </w:p>
    <w:p w:rsidR="00A665E6" w:rsidRPr="00D1077F" w:rsidRDefault="00A665E6" w:rsidP="00A665E6">
      <w:pPr>
        <w:pStyle w:val="point"/>
        <w:ind w:firstLine="708"/>
        <w:rPr>
          <w:b/>
          <w:sz w:val="30"/>
          <w:szCs w:val="30"/>
        </w:rPr>
      </w:pPr>
      <w:r w:rsidRPr="00D1077F">
        <w:rPr>
          <w:sz w:val="30"/>
          <w:szCs w:val="30"/>
        </w:rPr>
        <w:t xml:space="preserve">По результатам заседания </w:t>
      </w:r>
      <w:r w:rsidRPr="00D1077F">
        <w:rPr>
          <w:b/>
          <w:sz w:val="30"/>
          <w:szCs w:val="30"/>
        </w:rPr>
        <w:t>комиссией принимается одно из следующих решений:</w:t>
      </w:r>
    </w:p>
    <w:p w:rsidR="00A665E6" w:rsidRPr="00D1077F" w:rsidRDefault="00A665E6" w:rsidP="00A665E6">
      <w:pPr>
        <w:pStyle w:val="newncpi"/>
        <w:ind w:firstLine="708"/>
        <w:rPr>
          <w:sz w:val="30"/>
          <w:szCs w:val="30"/>
        </w:rPr>
      </w:pPr>
      <w:r w:rsidRPr="00D1077F">
        <w:rPr>
          <w:sz w:val="30"/>
          <w:szCs w:val="30"/>
        </w:rPr>
        <w:t>- об установлении статуса участника ликвидации;</w:t>
      </w:r>
    </w:p>
    <w:p w:rsidR="00A665E6" w:rsidRPr="00D1077F" w:rsidRDefault="00A665E6" w:rsidP="00A665E6">
      <w:pPr>
        <w:pStyle w:val="newncpi"/>
        <w:ind w:firstLine="708"/>
        <w:rPr>
          <w:sz w:val="30"/>
          <w:szCs w:val="30"/>
        </w:rPr>
      </w:pPr>
      <w:r w:rsidRPr="00D1077F">
        <w:rPr>
          <w:sz w:val="30"/>
          <w:szCs w:val="30"/>
        </w:rPr>
        <w:t>- об отказе в установлении статуса участника ликвидации.</w:t>
      </w:r>
    </w:p>
    <w:p w:rsidR="00A665E6" w:rsidRPr="00D1077F" w:rsidRDefault="00A665E6" w:rsidP="00A665E6">
      <w:pPr>
        <w:pStyle w:val="point"/>
        <w:ind w:firstLine="708"/>
        <w:rPr>
          <w:sz w:val="30"/>
          <w:szCs w:val="30"/>
        </w:rPr>
      </w:pPr>
      <w:proofErr w:type="gramStart"/>
      <w:r w:rsidRPr="00D1077F">
        <w:rPr>
          <w:sz w:val="30"/>
          <w:szCs w:val="30"/>
        </w:rPr>
        <w:t>В случае несогласия гражданина с решением, принятым комиссией, комиссия по его заявлению в течение пяти дней направляет документы, рассмотренные на ее заседании, в межведомственную комиссию по установлению статуса гражданам, пострадавшим от катастрофы на Чернобыльской АЭС, других радиационных аварий, создаваемую при Министерстве по чрезвычайным ситуациям</w:t>
      </w:r>
      <w:r>
        <w:rPr>
          <w:sz w:val="30"/>
          <w:szCs w:val="30"/>
        </w:rPr>
        <w:t xml:space="preserve"> Республики Беларусь</w:t>
      </w:r>
      <w:r w:rsidRPr="00D1077F">
        <w:rPr>
          <w:sz w:val="30"/>
          <w:szCs w:val="30"/>
        </w:rPr>
        <w:t>.</w:t>
      </w:r>
      <w:proofErr w:type="gramEnd"/>
    </w:p>
    <w:p w:rsidR="00A665E6" w:rsidRDefault="00A665E6" w:rsidP="00A665E6">
      <w:pPr>
        <w:pStyle w:val="point"/>
        <w:ind w:firstLine="708"/>
        <w:rPr>
          <w:sz w:val="30"/>
          <w:szCs w:val="30"/>
        </w:rPr>
      </w:pPr>
      <w:r w:rsidRPr="00D1077F">
        <w:rPr>
          <w:sz w:val="30"/>
          <w:szCs w:val="30"/>
        </w:rPr>
        <w:t>После принятия комиссией комитета решения об установлении статуса участника ликвидации комитетом выдается удостоверение пострадавшего.</w:t>
      </w:r>
    </w:p>
    <w:p w:rsidR="003A40FA" w:rsidRPr="00D1077F" w:rsidRDefault="003A40FA" w:rsidP="00A665E6">
      <w:pPr>
        <w:pStyle w:val="point"/>
        <w:ind w:firstLine="708"/>
        <w:rPr>
          <w:sz w:val="30"/>
          <w:szCs w:val="30"/>
        </w:rPr>
      </w:pPr>
      <w:r>
        <w:rPr>
          <w:sz w:val="30"/>
          <w:szCs w:val="30"/>
        </w:rPr>
        <w:t xml:space="preserve">При заполнении бланка удостоверения пострадавшего, выдаваемого гражданину, которому установлен статус участника ликвидации, наряду </w:t>
      </w:r>
      <w:r>
        <w:rPr>
          <w:sz w:val="30"/>
          <w:szCs w:val="30"/>
        </w:rPr>
        <w:lastRenderedPageBreak/>
        <w:t xml:space="preserve">со статьей Закона, указывающей на льготы, по рекомендации Министерства по чрезвычайным ситуациям Республики Беларусь </w:t>
      </w:r>
      <w:r w:rsidRPr="003A40FA">
        <w:rPr>
          <w:b/>
          <w:sz w:val="30"/>
          <w:szCs w:val="30"/>
        </w:rPr>
        <w:t>отражается информация о том, что предъявитель удостоверения является участником ликвидации</w:t>
      </w:r>
      <w:r>
        <w:rPr>
          <w:sz w:val="30"/>
          <w:szCs w:val="30"/>
        </w:rPr>
        <w:t>.</w:t>
      </w:r>
    </w:p>
    <w:p w:rsidR="00A665E6" w:rsidRDefault="00A665E6" w:rsidP="00A665E6">
      <w:pPr>
        <w:pStyle w:val="newncpi"/>
        <w:ind w:firstLine="708"/>
        <w:rPr>
          <w:sz w:val="30"/>
          <w:szCs w:val="30"/>
        </w:rPr>
      </w:pPr>
      <w:r w:rsidRPr="00D1077F">
        <w:rPr>
          <w:sz w:val="30"/>
          <w:szCs w:val="30"/>
        </w:rPr>
        <w:t xml:space="preserve">В случае утраты или приведения в негодность выданного комитетом удостоверения пострадавшего, гражданину </w:t>
      </w:r>
      <w:r w:rsidRPr="00FF7EBF">
        <w:rPr>
          <w:b/>
          <w:sz w:val="30"/>
          <w:szCs w:val="30"/>
        </w:rPr>
        <w:t>выдается дубликат</w:t>
      </w:r>
      <w:r w:rsidRPr="00FF7EBF">
        <w:rPr>
          <w:sz w:val="30"/>
          <w:szCs w:val="30"/>
        </w:rPr>
        <w:t xml:space="preserve"> </w:t>
      </w:r>
      <w:r w:rsidRPr="00D1077F">
        <w:rPr>
          <w:sz w:val="30"/>
          <w:szCs w:val="30"/>
        </w:rPr>
        <w:t>этого удостоверения.</w:t>
      </w:r>
    </w:p>
    <w:p w:rsidR="00FF7EBF" w:rsidRPr="00FF7EBF" w:rsidRDefault="00FF7EBF" w:rsidP="00A665E6">
      <w:pPr>
        <w:pStyle w:val="newncpi"/>
        <w:ind w:firstLine="708"/>
        <w:rPr>
          <w:b/>
          <w:color w:val="0070C0"/>
          <w:sz w:val="30"/>
          <w:szCs w:val="30"/>
        </w:rPr>
      </w:pPr>
      <w:r>
        <w:rPr>
          <w:sz w:val="30"/>
          <w:szCs w:val="30"/>
        </w:rPr>
        <w:t>Дубликат может быть также выдан по желанию владельца удостоверения для оформления</w:t>
      </w:r>
      <w:r w:rsidRPr="00FF7EBF">
        <w:rPr>
          <w:b/>
          <w:sz w:val="30"/>
          <w:szCs w:val="30"/>
        </w:rPr>
        <w:t xml:space="preserve"> </w:t>
      </w:r>
      <w:r w:rsidRPr="00FF7EBF">
        <w:rPr>
          <w:b/>
          <w:color w:val="0070C0"/>
          <w:sz w:val="30"/>
          <w:szCs w:val="30"/>
        </w:rPr>
        <w:t>уточненной записи о том, что предъявитель удостоверения является</w:t>
      </w:r>
      <w:r w:rsidR="003A40FA">
        <w:rPr>
          <w:b/>
          <w:color w:val="0070C0"/>
          <w:sz w:val="30"/>
          <w:szCs w:val="30"/>
        </w:rPr>
        <w:t xml:space="preserve"> участником ликвидации (пример), </w:t>
      </w:r>
      <w:r w:rsidR="003A40FA" w:rsidRPr="003A40FA">
        <w:rPr>
          <w:sz w:val="30"/>
          <w:szCs w:val="30"/>
        </w:rPr>
        <w:t xml:space="preserve">если </w:t>
      </w:r>
      <w:r w:rsidR="003A40FA">
        <w:rPr>
          <w:sz w:val="30"/>
          <w:szCs w:val="30"/>
        </w:rPr>
        <w:t xml:space="preserve">ранее </w:t>
      </w:r>
      <w:r w:rsidR="003A40FA" w:rsidRPr="003A40FA">
        <w:rPr>
          <w:sz w:val="30"/>
          <w:szCs w:val="30"/>
        </w:rPr>
        <w:t>выданное удостоверение не содержит такой записи.</w:t>
      </w:r>
    </w:p>
    <w:p w:rsidR="00A665E6" w:rsidRPr="00CA30E3" w:rsidRDefault="00A665E6" w:rsidP="00A665E6">
      <w:pPr>
        <w:pStyle w:val="newncpi"/>
        <w:ind w:firstLine="708"/>
        <w:rPr>
          <w:sz w:val="30"/>
          <w:szCs w:val="30"/>
        </w:rPr>
      </w:pPr>
      <w:r w:rsidRPr="00CA30E3">
        <w:rPr>
          <w:sz w:val="30"/>
          <w:szCs w:val="30"/>
        </w:rPr>
        <w:t xml:space="preserve">Гражданину, которому установлен статус участника ликвидации и выдано удостоверение пострадавшего, выдается справка о работе участника ликвидации последствий катастрофы на Чернобыльской АЭС, других радиационных аварий в зонах радиоактивного загрязнения. В случае смерти этого гражданина указанная справка может быть выдана члену его семьи. </w:t>
      </w:r>
    </w:p>
    <w:p w:rsidR="00A665E6" w:rsidRPr="006D0614" w:rsidRDefault="00A665E6" w:rsidP="00A665E6">
      <w:pPr>
        <w:pStyle w:val="newncpi"/>
        <w:ind w:firstLine="708"/>
        <w:rPr>
          <w:sz w:val="30"/>
          <w:szCs w:val="30"/>
        </w:rPr>
      </w:pPr>
      <w:proofErr w:type="gramStart"/>
      <w:r w:rsidRPr="00A665E6">
        <w:rPr>
          <w:b/>
          <w:color w:val="0070C0"/>
          <w:sz w:val="30"/>
          <w:szCs w:val="30"/>
        </w:rPr>
        <w:t>Выдача удостоверения пострадавшего, дубликата этого удостоверения, справки о работе участника ликвидации последствий катастрофы на Чернобыльской АЭС, других радиационных аварий в зонах радиоактивного загрязнения производится комитетом</w:t>
      </w:r>
      <w:r w:rsidRPr="00A665E6">
        <w:rPr>
          <w:color w:val="0070C0"/>
          <w:sz w:val="30"/>
          <w:szCs w:val="30"/>
        </w:rPr>
        <w:t xml:space="preserve"> </w:t>
      </w:r>
      <w:r w:rsidRPr="00D1077F">
        <w:rPr>
          <w:sz w:val="30"/>
          <w:szCs w:val="30"/>
        </w:rPr>
        <w:t xml:space="preserve">в соответствии с </w:t>
      </w:r>
      <w:r w:rsidRPr="006D0614">
        <w:rPr>
          <w:sz w:val="30"/>
          <w:szCs w:val="30"/>
        </w:rPr>
        <w:t>перечнем административных процедур, осуществляемых государственными органами и иными организациями по заявлениям граждан, утвержденным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w:t>
      </w:r>
      <w:proofErr w:type="gramEnd"/>
      <w:r w:rsidRPr="006D0614">
        <w:rPr>
          <w:sz w:val="30"/>
          <w:szCs w:val="30"/>
        </w:rPr>
        <w:t xml:space="preserve"> по заявлениям граждан».</w:t>
      </w:r>
    </w:p>
    <w:p w:rsidR="00A665E6" w:rsidRPr="001F6774" w:rsidRDefault="00A665E6" w:rsidP="00A665E6">
      <w:pPr>
        <w:pStyle w:val="a3"/>
        <w:ind w:firstLine="567"/>
        <w:jc w:val="both"/>
        <w:rPr>
          <w:rFonts w:eastAsia="Times New Roman"/>
          <w:sz w:val="30"/>
          <w:szCs w:val="30"/>
        </w:rPr>
      </w:pPr>
      <w:r w:rsidRPr="00732A7D">
        <w:rPr>
          <w:b/>
          <w:sz w:val="30"/>
          <w:szCs w:val="30"/>
        </w:rPr>
        <w:t>У</w:t>
      </w:r>
      <w:r w:rsidRPr="00732A7D">
        <w:rPr>
          <w:rFonts w:eastAsia="Times New Roman"/>
          <w:b/>
          <w:sz w:val="30"/>
          <w:szCs w:val="30"/>
        </w:rPr>
        <w:t>частники ликвидации</w:t>
      </w:r>
      <w:r w:rsidR="00732A7D" w:rsidRPr="00732A7D">
        <w:rPr>
          <w:b/>
          <w:sz w:val="30"/>
          <w:szCs w:val="30"/>
        </w:rPr>
        <w:t xml:space="preserve"> последствий катастрофы на Чернобыльской АЭС, других радиационных аварий</w:t>
      </w:r>
      <w:r w:rsidRPr="00732A7D">
        <w:rPr>
          <w:rFonts w:eastAsia="Times New Roman"/>
          <w:b/>
          <w:sz w:val="30"/>
          <w:szCs w:val="30"/>
        </w:rPr>
        <w:t>,</w:t>
      </w:r>
      <w:r w:rsidRPr="006D0614">
        <w:rPr>
          <w:rFonts w:eastAsia="Times New Roman"/>
          <w:b/>
          <w:sz w:val="30"/>
          <w:szCs w:val="30"/>
        </w:rPr>
        <w:t xml:space="preserve"> которым выданы удостоверения пострадавшего, имеют право на следующие </w:t>
      </w:r>
      <w:r w:rsidRPr="00537754">
        <w:rPr>
          <w:rFonts w:eastAsia="Times New Roman"/>
          <w:b/>
          <w:caps/>
          <w:sz w:val="30"/>
          <w:szCs w:val="30"/>
        </w:rPr>
        <w:t>льготы</w:t>
      </w:r>
      <w:r w:rsidRPr="008A5AE7">
        <w:rPr>
          <w:rFonts w:eastAsia="Times New Roman"/>
          <w:b/>
          <w:sz w:val="30"/>
          <w:szCs w:val="30"/>
        </w:rPr>
        <w:t>:</w:t>
      </w:r>
    </w:p>
    <w:p w:rsidR="00A665E6" w:rsidRPr="00537754" w:rsidRDefault="00A665E6" w:rsidP="00A665E6">
      <w:pPr>
        <w:spacing w:after="0" w:line="240" w:lineRule="auto"/>
        <w:jc w:val="center"/>
        <w:rPr>
          <w:rFonts w:ascii="Times New Roman" w:eastAsia="Times New Roman" w:hAnsi="Times New Roman" w:cs="Times New Roman"/>
          <w:b/>
          <w:bCs/>
          <w:sz w:val="30"/>
          <w:szCs w:val="30"/>
          <w:lang w:eastAsia="ru-RU"/>
        </w:rPr>
      </w:pPr>
      <w:r w:rsidRPr="00537754">
        <w:rPr>
          <w:rFonts w:ascii="Times New Roman" w:eastAsia="Times New Roman" w:hAnsi="Times New Roman" w:cs="Times New Roman"/>
          <w:caps/>
          <w:sz w:val="30"/>
          <w:szCs w:val="30"/>
          <w:lang w:eastAsia="ru-RU"/>
        </w:rPr>
        <w:t xml:space="preserve">Закон </w:t>
      </w:r>
      <w:r w:rsidRPr="00537754">
        <w:rPr>
          <w:rFonts w:ascii="Times New Roman" w:eastAsia="Times New Roman" w:hAnsi="Times New Roman" w:cs="Times New Roman"/>
          <w:b/>
          <w:bCs/>
          <w:sz w:val="30"/>
          <w:szCs w:val="30"/>
          <w:lang w:eastAsia="ru-RU"/>
        </w:rPr>
        <w:t xml:space="preserve"> (Извлечение)</w:t>
      </w:r>
    </w:p>
    <w:p w:rsidR="00A665E6" w:rsidRPr="00537754" w:rsidRDefault="00A665E6" w:rsidP="00A665E6">
      <w:pPr>
        <w:spacing w:before="240" w:after="240" w:line="240" w:lineRule="auto"/>
        <w:ind w:left="1922" w:hanging="1355"/>
        <w:rPr>
          <w:rFonts w:ascii="Times New Roman" w:eastAsia="Times New Roman" w:hAnsi="Times New Roman" w:cs="Times New Roman"/>
          <w:b/>
          <w:bCs/>
          <w:sz w:val="30"/>
          <w:szCs w:val="30"/>
          <w:lang w:eastAsia="ru-RU"/>
        </w:rPr>
      </w:pPr>
      <w:r w:rsidRPr="00537754">
        <w:rPr>
          <w:rFonts w:ascii="Times New Roman" w:eastAsia="Times New Roman" w:hAnsi="Times New Roman" w:cs="Times New Roman"/>
          <w:b/>
          <w:bCs/>
          <w:sz w:val="30"/>
          <w:szCs w:val="30"/>
          <w:lang w:eastAsia="ru-RU"/>
        </w:rPr>
        <w:t>Статья 18. Льготы гражданам, заболевшим и перенесшим лучевую болезнь, инвалидам (детям-инвалидам) вследствие катастрофы на Чернобыльской АЭС, других радиационных аварий</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 xml:space="preserve">1. Граждане, заболевшие и перенесшие лучевую болезнь, инвалиды вследствие катастрофы на Чернобыльской АЭС, других радиационных аварий имеют право </w:t>
      </w:r>
      <w:proofErr w:type="gramStart"/>
      <w:r w:rsidRPr="00537754">
        <w:rPr>
          <w:rFonts w:ascii="Times New Roman" w:eastAsia="Times New Roman" w:hAnsi="Times New Roman" w:cs="Times New Roman"/>
          <w:sz w:val="30"/>
          <w:szCs w:val="30"/>
          <w:lang w:eastAsia="ru-RU"/>
        </w:rPr>
        <w:t>на</w:t>
      </w:r>
      <w:proofErr w:type="gramEnd"/>
      <w:r w:rsidRPr="00537754">
        <w:rPr>
          <w:rFonts w:ascii="Times New Roman" w:eastAsia="Times New Roman" w:hAnsi="Times New Roman" w:cs="Times New Roman"/>
          <w:sz w:val="30"/>
          <w:szCs w:val="30"/>
          <w:lang w:eastAsia="ru-RU"/>
        </w:rPr>
        <w:t>:</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lastRenderedPageBreak/>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1.2. первоочередное определение в учреждения социального обслуживания, осуществляющие стационарное социальное обслуживание;</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1.3.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1.4. первоочередное обслуживание в организациях здравоохранения, связи, службы быта, общественного питания, жилищно-коммунального хозяйства, технического обслуживания и ремонта транспортных средств;</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1.5. исключен;</w:t>
      </w:r>
    </w:p>
    <w:p w:rsidR="00A665E6" w:rsidRPr="003D246F" w:rsidRDefault="00A665E6" w:rsidP="00A665E6">
      <w:pPr>
        <w:spacing w:after="0" w:line="240" w:lineRule="auto"/>
        <w:ind w:firstLine="567"/>
        <w:jc w:val="both"/>
        <w:rPr>
          <w:rFonts w:ascii="Times New Roman" w:eastAsia="Times New Roman" w:hAnsi="Times New Roman" w:cs="Times New Roman"/>
          <w:color w:val="FF0000"/>
          <w:sz w:val="30"/>
          <w:szCs w:val="30"/>
          <w:lang w:eastAsia="ru-RU"/>
        </w:rPr>
      </w:pPr>
      <w:r w:rsidRPr="003D246F">
        <w:rPr>
          <w:rFonts w:ascii="Times New Roman" w:eastAsia="Times New Roman" w:hAnsi="Times New Roman" w:cs="Times New Roman"/>
          <w:color w:val="FF0000"/>
          <w:sz w:val="30"/>
          <w:szCs w:val="30"/>
          <w:lang w:eastAsia="ru-RU"/>
        </w:rPr>
        <w:t>1.6. получение, если они состоят на учете нуждающихся в улучшении жилищных условий, жилых помещений социального пользования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в порядке и на условиях, предусмотренных законодательными актами;</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1.7. исключен.</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 xml:space="preserve">2. Граждане, заболевшие и перенесшие лучевую болезнь, инвалиды I и II группы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w:t>
      </w:r>
      <w:proofErr w:type="gramStart"/>
      <w:r w:rsidRPr="00537754">
        <w:rPr>
          <w:rFonts w:ascii="Times New Roman" w:eastAsia="Times New Roman" w:hAnsi="Times New Roman" w:cs="Times New Roman"/>
          <w:sz w:val="30"/>
          <w:szCs w:val="30"/>
          <w:lang w:eastAsia="ru-RU"/>
        </w:rPr>
        <w:t>на</w:t>
      </w:r>
      <w:proofErr w:type="gramEnd"/>
      <w:r w:rsidRPr="00537754">
        <w:rPr>
          <w:rFonts w:ascii="Times New Roman" w:eastAsia="Times New Roman" w:hAnsi="Times New Roman" w:cs="Times New Roman"/>
          <w:sz w:val="30"/>
          <w:szCs w:val="30"/>
          <w:lang w:eastAsia="ru-RU"/>
        </w:rPr>
        <w:t>:</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proofErr w:type="gramStart"/>
      <w:r w:rsidRPr="00537754">
        <w:rPr>
          <w:rFonts w:ascii="Times New Roman" w:eastAsia="Times New Roman" w:hAnsi="Times New Roman" w:cs="Times New Roman"/>
          <w:sz w:val="30"/>
          <w:szCs w:val="30"/>
          <w:lang w:eastAsia="ru-RU"/>
        </w:rPr>
        <w:t xml:space="preserve">2.1. бесплатное изготовление и ремонт зубных протезов (за исключением протезов из драгоценных металлов, </w:t>
      </w:r>
      <w:proofErr w:type="spellStart"/>
      <w:r w:rsidRPr="00537754">
        <w:rPr>
          <w:rFonts w:ascii="Times New Roman" w:eastAsia="Times New Roman" w:hAnsi="Times New Roman" w:cs="Times New Roman"/>
          <w:sz w:val="30"/>
          <w:szCs w:val="30"/>
          <w:lang w:eastAsia="ru-RU"/>
        </w:rPr>
        <w:t>металлоакрилатов</w:t>
      </w:r>
      <w:proofErr w:type="spellEnd"/>
      <w:r w:rsidRPr="00537754">
        <w:rPr>
          <w:rFonts w:ascii="Times New Roman" w:eastAsia="Times New Roman" w:hAnsi="Times New Roman" w:cs="Times New Roman"/>
          <w:sz w:val="30"/>
          <w:szCs w:val="30"/>
          <w:lang w:eastAsia="ru-RU"/>
        </w:rPr>
        <w:t xml:space="preserve"> (</w:t>
      </w:r>
      <w:proofErr w:type="spellStart"/>
      <w:r w:rsidRPr="00537754">
        <w:rPr>
          <w:rFonts w:ascii="Times New Roman" w:eastAsia="Times New Roman" w:hAnsi="Times New Roman" w:cs="Times New Roman"/>
          <w:sz w:val="30"/>
          <w:szCs w:val="30"/>
          <w:lang w:eastAsia="ru-RU"/>
        </w:rPr>
        <w:t>металлокомпозитов</w:t>
      </w:r>
      <w:proofErr w:type="spellEnd"/>
      <w:r w:rsidRPr="00537754">
        <w:rPr>
          <w:rFonts w:ascii="Times New Roman" w:eastAsia="Times New Roman" w:hAnsi="Times New Roman" w:cs="Times New Roman"/>
          <w:sz w:val="30"/>
          <w:szCs w:val="30"/>
          <w:lang w:eastAsia="ru-RU"/>
        </w:rPr>
        <w:t>),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Советом Министров Республики Беларусь;</w:t>
      </w:r>
      <w:proofErr w:type="gramEnd"/>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proofErr w:type="gramStart"/>
      <w:r w:rsidRPr="00537754">
        <w:rPr>
          <w:rFonts w:ascii="Times New Roman" w:eastAsia="Times New Roman" w:hAnsi="Times New Roman" w:cs="Times New Roman"/>
          <w:sz w:val="30"/>
          <w:szCs w:val="30"/>
          <w:lang w:eastAsia="ru-RU"/>
        </w:rPr>
        <w:t>2.2. бесплатный проезд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w:t>
      </w:r>
      <w:proofErr w:type="gramEnd"/>
      <w:r w:rsidRPr="00537754">
        <w:rPr>
          <w:rFonts w:ascii="Times New Roman" w:eastAsia="Times New Roman" w:hAnsi="Times New Roman" w:cs="Times New Roman"/>
          <w:sz w:val="30"/>
          <w:szCs w:val="30"/>
          <w:lang w:eastAsia="ru-RU"/>
        </w:rPr>
        <w:t xml:space="preserve"> подчинения, являющихся административно-территориальными единицами, поселков городского типа, являющихся </w:t>
      </w:r>
      <w:r w:rsidRPr="00537754">
        <w:rPr>
          <w:rFonts w:ascii="Times New Roman" w:eastAsia="Times New Roman" w:hAnsi="Times New Roman" w:cs="Times New Roman"/>
          <w:sz w:val="30"/>
          <w:szCs w:val="30"/>
          <w:lang w:eastAsia="ru-RU"/>
        </w:rPr>
        <w:lastRenderedPageBreak/>
        <w:t>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 xml:space="preserve">2.3. бесплатный проезд на железнодорожном транспорте общего пользования в поездах региональных линий </w:t>
      </w:r>
      <w:proofErr w:type="spellStart"/>
      <w:r w:rsidRPr="00537754">
        <w:rPr>
          <w:rFonts w:ascii="Times New Roman" w:eastAsia="Times New Roman" w:hAnsi="Times New Roman" w:cs="Times New Roman"/>
          <w:sz w:val="30"/>
          <w:szCs w:val="30"/>
          <w:lang w:eastAsia="ru-RU"/>
        </w:rPr>
        <w:t>экономкласса</w:t>
      </w:r>
      <w:proofErr w:type="spellEnd"/>
      <w:r w:rsidRPr="00537754">
        <w:rPr>
          <w:rFonts w:ascii="Times New Roman" w:eastAsia="Times New Roman" w:hAnsi="Times New Roman" w:cs="Times New Roman"/>
          <w:sz w:val="30"/>
          <w:szCs w:val="30"/>
          <w:lang w:eastAsia="ru-RU"/>
        </w:rPr>
        <w:t>,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3. </w:t>
      </w:r>
      <w:proofErr w:type="gramStart"/>
      <w:r w:rsidRPr="00537754">
        <w:rPr>
          <w:rFonts w:ascii="Times New Roman" w:eastAsia="Times New Roman" w:hAnsi="Times New Roman" w:cs="Times New Roman"/>
          <w:sz w:val="30"/>
          <w:szCs w:val="30"/>
          <w:lang w:eastAsia="ru-RU"/>
        </w:rPr>
        <w:t>Граждане, заболевшие и перенесшие лучевую болезнь, инвалиды I и II группы вследствие катастрофы на Чернобыльской АЭС, других радиационных аварий имеют право на 90-процентную скидку со стоимости лекарственных средств, выдаваемых по рецептам врачей в пределах перечня основных лекарственных средств, а с хирургическими заболеваниями – также перевязочных материалов (при наличии соответствующего медицинского заключения) в порядке, определяемом Советом Министров Республики Беларусь.</w:t>
      </w:r>
      <w:proofErr w:type="gramEnd"/>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 xml:space="preserve">4. Дети-инвалиды вследствие катастрофы на Чернобыльской АЭС, других радиационных аварий имеют право </w:t>
      </w:r>
      <w:proofErr w:type="gramStart"/>
      <w:r w:rsidRPr="00537754">
        <w:rPr>
          <w:rFonts w:ascii="Times New Roman" w:eastAsia="Times New Roman" w:hAnsi="Times New Roman" w:cs="Times New Roman"/>
          <w:sz w:val="30"/>
          <w:szCs w:val="30"/>
          <w:lang w:eastAsia="ru-RU"/>
        </w:rPr>
        <w:t>на</w:t>
      </w:r>
      <w:proofErr w:type="gramEnd"/>
      <w:r w:rsidRPr="00537754">
        <w:rPr>
          <w:rFonts w:ascii="Times New Roman" w:eastAsia="Times New Roman" w:hAnsi="Times New Roman" w:cs="Times New Roman"/>
          <w:sz w:val="30"/>
          <w:szCs w:val="30"/>
          <w:lang w:eastAsia="ru-RU"/>
        </w:rPr>
        <w:t>:</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4.1. бесплатное обеспечение лекарственными средствами, выдаваемыми по рецептам врачей в пределах перечня основных лекарственных сре</w:t>
      </w:r>
      <w:proofErr w:type="gramStart"/>
      <w:r w:rsidRPr="00537754">
        <w:rPr>
          <w:rFonts w:ascii="Times New Roman" w:eastAsia="Times New Roman" w:hAnsi="Times New Roman" w:cs="Times New Roman"/>
          <w:sz w:val="30"/>
          <w:szCs w:val="30"/>
          <w:lang w:eastAsia="ru-RU"/>
        </w:rPr>
        <w:t>дств в п</w:t>
      </w:r>
      <w:proofErr w:type="gramEnd"/>
      <w:r w:rsidRPr="00537754">
        <w:rPr>
          <w:rFonts w:ascii="Times New Roman" w:eastAsia="Times New Roman" w:hAnsi="Times New Roman" w:cs="Times New Roman"/>
          <w:sz w:val="30"/>
          <w:szCs w:val="30"/>
          <w:lang w:eastAsia="ru-RU"/>
        </w:rPr>
        <w:t>орядке, определяемом Советом Министров Республики Беларусь;</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4.2. исключен;</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4.3. первоочередное определение в учреждения социального обслуживания, осуществляющие стационарное социальное обслуживание;</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4.4. первоочередное обслуживание в организациях здравоохранения, связи, службы быта, общественного питания, жилищно-коммунального хозяйства, технического обслуживания и ремонта транспортных средств.</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5. </w:t>
      </w:r>
      <w:proofErr w:type="gramStart"/>
      <w:r w:rsidRPr="00537754">
        <w:rPr>
          <w:rFonts w:ascii="Times New Roman" w:eastAsia="Times New Roman" w:hAnsi="Times New Roman" w:cs="Times New Roman"/>
          <w:sz w:val="30"/>
          <w:szCs w:val="30"/>
          <w:lang w:eastAsia="ru-RU"/>
        </w:rPr>
        <w:t>Граждане, заболевшие и перенесшие лучевую болезнь, инвалиды I и II группы вследствие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 имеют право на:</w:t>
      </w:r>
      <w:proofErr w:type="gramEnd"/>
    </w:p>
    <w:p w:rsidR="00A665E6" w:rsidRPr="003D246F" w:rsidRDefault="00A665E6" w:rsidP="00A665E6">
      <w:pPr>
        <w:spacing w:after="0" w:line="240" w:lineRule="auto"/>
        <w:ind w:firstLine="567"/>
        <w:jc w:val="both"/>
        <w:rPr>
          <w:rFonts w:ascii="Times New Roman" w:eastAsia="Times New Roman" w:hAnsi="Times New Roman" w:cs="Times New Roman"/>
          <w:color w:val="FF0000"/>
          <w:sz w:val="30"/>
          <w:szCs w:val="30"/>
          <w:lang w:eastAsia="ru-RU"/>
        </w:rPr>
      </w:pPr>
      <w:r w:rsidRPr="003D246F">
        <w:rPr>
          <w:rFonts w:ascii="Times New Roman" w:eastAsia="Times New Roman" w:hAnsi="Times New Roman" w:cs="Times New Roman"/>
          <w:color w:val="FF0000"/>
          <w:sz w:val="30"/>
          <w:szCs w:val="30"/>
          <w:lang w:eastAsia="ru-RU"/>
        </w:rPr>
        <w:t>5.1. 50-процентную скидку с платы за техническое обслуживание</w:t>
      </w:r>
      <w:r w:rsidR="003D246F" w:rsidRPr="003D246F">
        <w:rPr>
          <w:rFonts w:ascii="Times New Roman" w:eastAsia="Times New Roman" w:hAnsi="Times New Roman" w:cs="Times New Roman"/>
          <w:color w:val="FF0000"/>
          <w:sz w:val="30"/>
          <w:szCs w:val="30"/>
          <w:lang w:eastAsia="ru-RU"/>
        </w:rPr>
        <w:t xml:space="preserve">, </w:t>
      </w:r>
      <w:r w:rsidR="003D246F" w:rsidRPr="003D246F">
        <w:rPr>
          <w:rFonts w:ascii="Times New Roman" w:eastAsia="Times New Roman" w:hAnsi="Times New Roman" w:cs="Times New Roman"/>
          <w:color w:val="FF0000"/>
          <w:sz w:val="30"/>
          <w:szCs w:val="30"/>
          <w:lang w:eastAsia="ru-RU"/>
        </w:rPr>
        <w:t>техническое обслуживание лифта</w:t>
      </w:r>
      <w:r w:rsidRPr="003D246F">
        <w:rPr>
          <w:rFonts w:ascii="Times New Roman" w:eastAsia="Times New Roman" w:hAnsi="Times New Roman" w:cs="Times New Roman"/>
          <w:color w:val="FF0000"/>
          <w:sz w:val="30"/>
          <w:szCs w:val="30"/>
          <w:lang w:eastAsia="ru-RU"/>
        </w:rPr>
        <w:t xml:space="preserve"> и (или) пользование жилым </w:t>
      </w:r>
      <w:r w:rsidRPr="003D246F">
        <w:rPr>
          <w:rFonts w:ascii="Times New Roman" w:eastAsia="Times New Roman" w:hAnsi="Times New Roman" w:cs="Times New Roman"/>
          <w:color w:val="FF0000"/>
          <w:sz w:val="30"/>
          <w:szCs w:val="30"/>
          <w:lang w:eastAsia="ru-RU"/>
        </w:rPr>
        <w:lastRenderedPageBreak/>
        <w:t>помещением в пределах 20 квадратных метров общей площади занимаемого жилого помещения;</w:t>
      </w:r>
    </w:p>
    <w:p w:rsidR="00A665E6" w:rsidRPr="003D246F" w:rsidRDefault="00A665E6" w:rsidP="00A665E6">
      <w:pPr>
        <w:spacing w:after="0" w:line="240" w:lineRule="auto"/>
        <w:ind w:firstLine="567"/>
        <w:jc w:val="both"/>
        <w:rPr>
          <w:rFonts w:ascii="Times New Roman" w:eastAsia="Times New Roman" w:hAnsi="Times New Roman" w:cs="Times New Roman"/>
          <w:color w:val="FF0000"/>
          <w:sz w:val="30"/>
          <w:szCs w:val="30"/>
          <w:lang w:eastAsia="ru-RU"/>
        </w:rPr>
      </w:pPr>
      <w:r w:rsidRPr="003D246F">
        <w:rPr>
          <w:rFonts w:ascii="Times New Roman" w:eastAsia="Times New Roman" w:hAnsi="Times New Roman" w:cs="Times New Roman"/>
          <w:color w:val="FF0000"/>
          <w:sz w:val="30"/>
          <w:szCs w:val="30"/>
          <w:lang w:eastAsia="ru-RU"/>
        </w:rPr>
        <w:t>5.2. 50-процентную скидку с платы за коммунальные услуги (горячее и холодное водоснабжение, водоотведение (канализация), газ</w:t>
      </w:r>
      <w:proofErr w:type="gramStart"/>
      <w:r w:rsidRPr="003D246F">
        <w:rPr>
          <w:rFonts w:ascii="Times New Roman" w:eastAsia="Times New Roman" w:hAnsi="Times New Roman" w:cs="Times New Roman"/>
          <w:color w:val="FF0000"/>
          <w:sz w:val="30"/>
          <w:szCs w:val="30"/>
          <w:lang w:eastAsia="ru-RU"/>
        </w:rPr>
        <w:t>о-</w:t>
      </w:r>
      <w:proofErr w:type="gramEnd"/>
      <w:r w:rsidRPr="003D246F">
        <w:rPr>
          <w:rFonts w:ascii="Times New Roman" w:eastAsia="Times New Roman" w:hAnsi="Times New Roman" w:cs="Times New Roman"/>
          <w:color w:val="FF0000"/>
          <w:sz w:val="30"/>
          <w:szCs w:val="30"/>
          <w:lang w:eastAsia="ru-RU"/>
        </w:rPr>
        <w:t xml:space="preserve">,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w:t>
      </w:r>
      <w:r w:rsidR="003D246F">
        <w:rPr>
          <w:rFonts w:ascii="Times New Roman" w:eastAsia="Times New Roman" w:hAnsi="Times New Roman" w:cs="Times New Roman"/>
          <w:color w:val="FF0000"/>
          <w:sz w:val="30"/>
          <w:szCs w:val="30"/>
          <w:lang w:eastAsia="ru-RU"/>
        </w:rPr>
        <w:t>установленных</w:t>
      </w:r>
      <w:r w:rsidRPr="003D246F">
        <w:rPr>
          <w:rFonts w:ascii="Times New Roman" w:eastAsia="Times New Roman" w:hAnsi="Times New Roman" w:cs="Times New Roman"/>
          <w:color w:val="FF0000"/>
          <w:sz w:val="30"/>
          <w:szCs w:val="30"/>
          <w:lang w:eastAsia="ru-RU"/>
        </w:rPr>
        <w:t xml:space="preserve"> норм </w:t>
      </w:r>
      <w:r w:rsidR="003D246F">
        <w:rPr>
          <w:rFonts w:ascii="Times New Roman" w:eastAsia="Times New Roman" w:hAnsi="Times New Roman" w:cs="Times New Roman"/>
          <w:color w:val="FF0000"/>
          <w:sz w:val="30"/>
          <w:szCs w:val="30"/>
          <w:lang w:eastAsia="ru-RU"/>
        </w:rPr>
        <w:t xml:space="preserve">(нормативов) </w:t>
      </w:r>
      <w:r w:rsidRPr="003D246F">
        <w:rPr>
          <w:rFonts w:ascii="Times New Roman" w:eastAsia="Times New Roman" w:hAnsi="Times New Roman" w:cs="Times New Roman"/>
          <w:color w:val="FF0000"/>
          <w:sz w:val="30"/>
          <w:szCs w:val="30"/>
          <w:lang w:eastAsia="ru-RU"/>
        </w:rPr>
        <w:t xml:space="preserve">потребления, а проживающие в домах без центрального отопления – за топливо, </w:t>
      </w:r>
      <w:proofErr w:type="gramStart"/>
      <w:r w:rsidRPr="003D246F">
        <w:rPr>
          <w:rFonts w:ascii="Times New Roman" w:eastAsia="Times New Roman" w:hAnsi="Times New Roman" w:cs="Times New Roman"/>
          <w:color w:val="FF0000"/>
          <w:sz w:val="30"/>
          <w:szCs w:val="30"/>
          <w:lang w:eastAsia="ru-RU"/>
        </w:rPr>
        <w:t>приобретаемое</w:t>
      </w:r>
      <w:proofErr w:type="gramEnd"/>
      <w:r w:rsidRPr="003D246F">
        <w:rPr>
          <w:rFonts w:ascii="Times New Roman" w:eastAsia="Times New Roman" w:hAnsi="Times New Roman" w:cs="Times New Roman"/>
          <w:color w:val="FF0000"/>
          <w:sz w:val="30"/>
          <w:szCs w:val="30"/>
          <w:lang w:eastAsia="ru-RU"/>
        </w:rPr>
        <w:t xml:space="preserve"> в пределах норм, установленных законодательством для продажи населению.</w:t>
      </w:r>
    </w:p>
    <w:p w:rsidR="00A665E6" w:rsidRPr="00F03C5D" w:rsidRDefault="00A665E6" w:rsidP="00A665E6">
      <w:pPr>
        <w:spacing w:after="0" w:line="240" w:lineRule="auto"/>
        <w:ind w:firstLine="567"/>
        <w:jc w:val="both"/>
        <w:rPr>
          <w:rFonts w:ascii="Times New Roman" w:eastAsia="Times New Roman" w:hAnsi="Times New Roman" w:cs="Times New Roman"/>
          <w:color w:val="FF0000"/>
          <w:sz w:val="30"/>
          <w:szCs w:val="30"/>
          <w:lang w:eastAsia="ru-RU"/>
        </w:rPr>
      </w:pPr>
      <w:r w:rsidRPr="00F03C5D">
        <w:rPr>
          <w:rFonts w:ascii="Times New Roman" w:eastAsia="Times New Roman" w:hAnsi="Times New Roman" w:cs="Times New Roman"/>
          <w:color w:val="FF0000"/>
          <w:sz w:val="30"/>
          <w:szCs w:val="30"/>
          <w:lang w:eastAsia="ru-RU"/>
        </w:rPr>
        <w:t>6. </w:t>
      </w:r>
      <w:proofErr w:type="gramStart"/>
      <w:r w:rsidRPr="00F03C5D">
        <w:rPr>
          <w:rFonts w:ascii="Times New Roman" w:eastAsia="Times New Roman" w:hAnsi="Times New Roman" w:cs="Times New Roman"/>
          <w:color w:val="FF0000"/>
          <w:sz w:val="30"/>
          <w:szCs w:val="30"/>
          <w:lang w:eastAsia="ru-RU"/>
        </w:rPr>
        <w:t>Неработающие граждане, заболевшие и перенесшие лучевую болезнь, неработающие инвалиды І и ІІ группы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в порядке и на условиях, определяемых законодательными актами.</w:t>
      </w:r>
      <w:proofErr w:type="gramEnd"/>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 xml:space="preserve">7. Граждане, заболевшие и перенесшие лучевую болезнь, инвалиды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w:t>
      </w:r>
      <w:proofErr w:type="gramStart"/>
      <w:r w:rsidRPr="00537754">
        <w:rPr>
          <w:rFonts w:ascii="Times New Roman" w:eastAsia="Times New Roman" w:hAnsi="Times New Roman" w:cs="Times New Roman"/>
          <w:sz w:val="30"/>
          <w:szCs w:val="30"/>
          <w:lang w:eastAsia="ru-RU"/>
        </w:rPr>
        <w:t>на</w:t>
      </w:r>
      <w:proofErr w:type="gramEnd"/>
      <w:r w:rsidRPr="00537754">
        <w:rPr>
          <w:rFonts w:ascii="Times New Roman" w:eastAsia="Times New Roman" w:hAnsi="Times New Roman" w:cs="Times New Roman"/>
          <w:sz w:val="30"/>
          <w:szCs w:val="30"/>
          <w:lang w:eastAsia="ru-RU"/>
        </w:rPr>
        <w:t>:</w:t>
      </w:r>
    </w:p>
    <w:p w:rsidR="00A665E6" w:rsidRPr="003D246F" w:rsidRDefault="00A665E6" w:rsidP="00A665E6">
      <w:pPr>
        <w:spacing w:after="0" w:line="240" w:lineRule="auto"/>
        <w:ind w:firstLine="567"/>
        <w:jc w:val="both"/>
        <w:rPr>
          <w:rFonts w:ascii="Times New Roman" w:eastAsia="Times New Roman" w:hAnsi="Times New Roman" w:cs="Times New Roman"/>
          <w:color w:val="FF0000"/>
          <w:sz w:val="30"/>
          <w:szCs w:val="30"/>
          <w:lang w:eastAsia="ru-RU"/>
        </w:rPr>
      </w:pPr>
      <w:proofErr w:type="gramStart"/>
      <w:r w:rsidRPr="003D246F">
        <w:rPr>
          <w:rFonts w:ascii="Times New Roman" w:eastAsia="Times New Roman" w:hAnsi="Times New Roman" w:cs="Times New Roman"/>
          <w:color w:val="FF0000"/>
          <w:sz w:val="30"/>
          <w:szCs w:val="30"/>
          <w:lang w:eastAsia="ru-RU"/>
        </w:rPr>
        <w:t xml:space="preserve">7.1. зачисление вне конкурса или преимущественное право на зачисление при равном общем количестве баллов для получения профессионально-технического образования, преимущественное право на зачисление при равном общем количестве баллов для получения среднего специального, высшего образования в порядке и на условиях, установленных </w:t>
      </w:r>
      <w:bookmarkStart w:id="0" w:name="_GoBack"/>
      <w:r w:rsidRPr="003D246F">
        <w:rPr>
          <w:rFonts w:ascii="Times New Roman" w:eastAsia="Times New Roman" w:hAnsi="Times New Roman" w:cs="Times New Roman"/>
          <w:color w:val="FF0000"/>
          <w:sz w:val="30"/>
          <w:szCs w:val="30"/>
          <w:lang w:eastAsia="ru-RU"/>
        </w:rPr>
        <w:t>законодатель</w:t>
      </w:r>
      <w:bookmarkEnd w:id="0"/>
      <w:r w:rsidRPr="003D246F">
        <w:rPr>
          <w:rFonts w:ascii="Times New Roman" w:eastAsia="Times New Roman" w:hAnsi="Times New Roman" w:cs="Times New Roman"/>
          <w:color w:val="FF0000"/>
          <w:sz w:val="30"/>
          <w:szCs w:val="30"/>
          <w:lang w:eastAsia="ru-RU"/>
        </w:rPr>
        <w:t>ными актами, с обеспечением иногородних обучающихся местами для проживания в общежитиях на период обучения;</w:t>
      </w:r>
      <w:proofErr w:type="gramEnd"/>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proofErr w:type="gramStart"/>
      <w:r w:rsidRPr="00537754">
        <w:rPr>
          <w:rFonts w:ascii="Times New Roman" w:eastAsia="Times New Roman" w:hAnsi="Times New Roman" w:cs="Times New Roman"/>
          <w:sz w:val="30"/>
          <w:szCs w:val="30"/>
          <w:lang w:eastAsia="ru-RU"/>
        </w:rPr>
        <w:t xml:space="preserve">7.2. прием вне конкурса на факультеты </w:t>
      </w:r>
      <w:proofErr w:type="spellStart"/>
      <w:r w:rsidRPr="00537754">
        <w:rPr>
          <w:rFonts w:ascii="Times New Roman" w:eastAsia="Times New Roman" w:hAnsi="Times New Roman" w:cs="Times New Roman"/>
          <w:sz w:val="30"/>
          <w:szCs w:val="30"/>
          <w:lang w:eastAsia="ru-RU"/>
        </w:rPr>
        <w:t>довузовской</w:t>
      </w:r>
      <w:proofErr w:type="spellEnd"/>
      <w:r w:rsidRPr="00537754">
        <w:rPr>
          <w:rFonts w:ascii="Times New Roman" w:eastAsia="Times New Roman" w:hAnsi="Times New Roman" w:cs="Times New Roman"/>
          <w:sz w:val="30"/>
          <w:szCs w:val="30"/>
          <w:lang w:eastAsia="ru-RU"/>
        </w:rPr>
        <w:t xml:space="preserve"> подготовки, подготовительные отделения с обязательным обеспечением иногородних обучающихся местами для проживания в общежитиях.</w:t>
      </w:r>
      <w:proofErr w:type="gramEnd"/>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 xml:space="preserve">8. Граждане, заболевшие и перенесшие лучевую болезнь, инвалиды вследствие катастрофы на Чернобыльской АЭС имеют право </w:t>
      </w:r>
      <w:proofErr w:type="gramStart"/>
      <w:r w:rsidRPr="00537754">
        <w:rPr>
          <w:rFonts w:ascii="Times New Roman" w:eastAsia="Times New Roman" w:hAnsi="Times New Roman" w:cs="Times New Roman"/>
          <w:sz w:val="30"/>
          <w:szCs w:val="30"/>
          <w:lang w:eastAsia="ru-RU"/>
        </w:rPr>
        <w:t>на</w:t>
      </w:r>
      <w:proofErr w:type="gramEnd"/>
      <w:r w:rsidRPr="00537754">
        <w:rPr>
          <w:rFonts w:ascii="Times New Roman" w:eastAsia="Times New Roman" w:hAnsi="Times New Roman" w:cs="Times New Roman"/>
          <w:sz w:val="30"/>
          <w:szCs w:val="30"/>
          <w:lang w:eastAsia="ru-RU"/>
        </w:rPr>
        <w:t>:</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8.1. использование трудового отпуска в летнее или другое удобное для них время, а также получение социального отпуска без сохранения заработной платы продолжительностью 14 календарных дней в году;</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lastRenderedPageBreak/>
        <w:t>8.2.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9. Инвалиды I и II группы вследствие катастрофы на Чернобыльской АЭС, других радиационных аварий имеют право на первоочередное вступление в гаражные кооперативы и кооперативы, осуществляющие эксплуатацию автомобильных стоянок.</w:t>
      </w:r>
    </w:p>
    <w:p w:rsidR="00A665E6" w:rsidRPr="00537754" w:rsidRDefault="00A665E6" w:rsidP="00A665E6">
      <w:pPr>
        <w:spacing w:before="240" w:after="240" w:line="240" w:lineRule="auto"/>
        <w:ind w:left="1922" w:hanging="1355"/>
        <w:rPr>
          <w:rFonts w:ascii="Times New Roman" w:eastAsia="Times New Roman" w:hAnsi="Times New Roman" w:cs="Times New Roman"/>
          <w:b/>
          <w:bCs/>
          <w:sz w:val="30"/>
          <w:szCs w:val="30"/>
          <w:lang w:eastAsia="ru-RU"/>
        </w:rPr>
      </w:pPr>
      <w:r w:rsidRPr="00537754">
        <w:rPr>
          <w:rFonts w:ascii="Times New Roman" w:eastAsia="Times New Roman" w:hAnsi="Times New Roman" w:cs="Times New Roman"/>
          <w:b/>
          <w:bCs/>
          <w:sz w:val="30"/>
          <w:szCs w:val="30"/>
          <w:lang w:eastAsia="ru-RU"/>
        </w:rPr>
        <w:t>Статья 19. Льготы гражданам, принимавшим участие в работах по ликвидации последствий катастрофы на Чернобыльской АЭС в 1986–1987 годах в зоне эвакуации (отчуждения), и участникам ликвидации других радиационных аварий</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 xml:space="preserve">1. Граждане, указанные в подпункте 1.1 пункта 1, подпунктах 3.1–3.4 пункта 3 статьи 13 настоящего Закона, имеют право </w:t>
      </w:r>
      <w:proofErr w:type="gramStart"/>
      <w:r w:rsidRPr="00537754">
        <w:rPr>
          <w:rFonts w:ascii="Times New Roman" w:eastAsia="Times New Roman" w:hAnsi="Times New Roman" w:cs="Times New Roman"/>
          <w:sz w:val="30"/>
          <w:szCs w:val="30"/>
          <w:lang w:eastAsia="ru-RU"/>
        </w:rPr>
        <w:t>на</w:t>
      </w:r>
      <w:proofErr w:type="gramEnd"/>
      <w:r w:rsidRPr="00537754">
        <w:rPr>
          <w:rFonts w:ascii="Times New Roman" w:eastAsia="Times New Roman" w:hAnsi="Times New Roman" w:cs="Times New Roman"/>
          <w:sz w:val="30"/>
          <w:szCs w:val="30"/>
          <w:lang w:eastAsia="ru-RU"/>
        </w:rPr>
        <w:t>:</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1.2. первоочередное определение в учреждения социального обслуживания, осуществляющие стационарное социальное обслуживание;</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1.3. первоочередное обслуживание в организациях здравоохранения;</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1.4.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1.5. исключен;</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1.6. исключен.</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 xml:space="preserve">2. Граждане, указанные в подпункте 1.1 пункта 1 статьи 13 настоящего Закона, имеют право </w:t>
      </w:r>
      <w:proofErr w:type="gramStart"/>
      <w:r w:rsidRPr="00537754">
        <w:rPr>
          <w:rFonts w:ascii="Times New Roman" w:eastAsia="Times New Roman" w:hAnsi="Times New Roman" w:cs="Times New Roman"/>
          <w:sz w:val="30"/>
          <w:szCs w:val="30"/>
          <w:lang w:eastAsia="ru-RU"/>
        </w:rPr>
        <w:t>на</w:t>
      </w:r>
      <w:proofErr w:type="gramEnd"/>
      <w:r w:rsidRPr="00537754">
        <w:rPr>
          <w:rFonts w:ascii="Times New Roman" w:eastAsia="Times New Roman" w:hAnsi="Times New Roman" w:cs="Times New Roman"/>
          <w:sz w:val="30"/>
          <w:szCs w:val="30"/>
          <w:lang w:eastAsia="ru-RU"/>
        </w:rPr>
        <w:t>:</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2.1. использование трудового отпуска в летнее или другое удобное для них время, а также получение социального отпуска без сохранения заработной платы продолжительностью 14 календарных дней в году;</w:t>
      </w:r>
    </w:p>
    <w:p w:rsidR="00A665E6" w:rsidRPr="003D246F" w:rsidRDefault="00A665E6" w:rsidP="00A665E6">
      <w:pPr>
        <w:spacing w:after="0" w:line="240" w:lineRule="auto"/>
        <w:ind w:firstLine="567"/>
        <w:jc w:val="both"/>
        <w:rPr>
          <w:rFonts w:ascii="Times New Roman" w:eastAsia="Times New Roman" w:hAnsi="Times New Roman" w:cs="Times New Roman"/>
          <w:color w:val="FF0000"/>
          <w:sz w:val="30"/>
          <w:szCs w:val="30"/>
          <w:lang w:eastAsia="ru-RU"/>
        </w:rPr>
      </w:pPr>
      <w:r w:rsidRPr="003D246F">
        <w:rPr>
          <w:rFonts w:ascii="Times New Roman" w:eastAsia="Times New Roman" w:hAnsi="Times New Roman" w:cs="Times New Roman"/>
          <w:color w:val="FF0000"/>
          <w:sz w:val="30"/>
          <w:szCs w:val="30"/>
          <w:lang w:eastAsia="ru-RU"/>
        </w:rPr>
        <w:t>2.2. преимущественное право на зачисление при равном общем количестве баллов для получения профессионально-технического, среднего специального, высшего образования в порядке и на условиях, установленных законодательными актами, с обеспечением иногородних обучающихся местами для проживания в общежитиях на период обучения;</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proofErr w:type="gramStart"/>
      <w:r w:rsidRPr="00537754">
        <w:rPr>
          <w:rFonts w:ascii="Times New Roman" w:eastAsia="Times New Roman" w:hAnsi="Times New Roman" w:cs="Times New Roman"/>
          <w:sz w:val="30"/>
          <w:szCs w:val="30"/>
          <w:lang w:eastAsia="ru-RU"/>
        </w:rPr>
        <w:t>2.2</w:t>
      </w:r>
      <w:r w:rsidRPr="00537754">
        <w:rPr>
          <w:rFonts w:ascii="Times New Roman" w:eastAsia="Times New Roman" w:hAnsi="Times New Roman" w:cs="Times New Roman"/>
          <w:sz w:val="30"/>
          <w:szCs w:val="30"/>
          <w:vertAlign w:val="superscript"/>
          <w:lang w:eastAsia="ru-RU"/>
        </w:rPr>
        <w:t>1</w:t>
      </w:r>
      <w:r w:rsidRPr="00537754">
        <w:rPr>
          <w:rFonts w:ascii="Times New Roman" w:eastAsia="Times New Roman" w:hAnsi="Times New Roman" w:cs="Times New Roman"/>
          <w:sz w:val="30"/>
          <w:szCs w:val="30"/>
          <w:lang w:eastAsia="ru-RU"/>
        </w:rPr>
        <w:t xml:space="preserve">. прием вне конкурса на факультеты </w:t>
      </w:r>
      <w:proofErr w:type="spellStart"/>
      <w:r w:rsidRPr="00537754">
        <w:rPr>
          <w:rFonts w:ascii="Times New Roman" w:eastAsia="Times New Roman" w:hAnsi="Times New Roman" w:cs="Times New Roman"/>
          <w:sz w:val="30"/>
          <w:szCs w:val="30"/>
          <w:lang w:eastAsia="ru-RU"/>
        </w:rPr>
        <w:t>довузовской</w:t>
      </w:r>
      <w:proofErr w:type="spellEnd"/>
      <w:r w:rsidRPr="00537754">
        <w:rPr>
          <w:rFonts w:ascii="Times New Roman" w:eastAsia="Times New Roman" w:hAnsi="Times New Roman" w:cs="Times New Roman"/>
          <w:sz w:val="30"/>
          <w:szCs w:val="30"/>
          <w:lang w:eastAsia="ru-RU"/>
        </w:rPr>
        <w:t xml:space="preserve"> подготовки, подготовительные отделения с обязательным обеспечением иногородних обучающихся местами для проживания в общежитиях;</w:t>
      </w:r>
      <w:proofErr w:type="gramEnd"/>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lastRenderedPageBreak/>
        <w:t>2.3.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2.4. первоочередное вступление в гаражные кооперативы и кооперативы, осуществляющие эксплуатацию автомобильных стоянок.</w:t>
      </w:r>
    </w:p>
    <w:p w:rsidR="00A665E6" w:rsidRPr="00537754" w:rsidRDefault="00A665E6" w:rsidP="00A665E6">
      <w:pPr>
        <w:spacing w:before="240" w:after="240" w:line="240" w:lineRule="auto"/>
        <w:ind w:left="1922" w:hanging="1355"/>
        <w:rPr>
          <w:rFonts w:ascii="Times New Roman" w:eastAsia="Times New Roman" w:hAnsi="Times New Roman" w:cs="Times New Roman"/>
          <w:b/>
          <w:bCs/>
          <w:sz w:val="30"/>
          <w:szCs w:val="30"/>
          <w:lang w:eastAsia="ru-RU"/>
        </w:rPr>
      </w:pPr>
      <w:r w:rsidRPr="00537754">
        <w:rPr>
          <w:rFonts w:ascii="Times New Roman" w:eastAsia="Times New Roman" w:hAnsi="Times New Roman" w:cs="Times New Roman"/>
          <w:b/>
          <w:bCs/>
          <w:sz w:val="30"/>
          <w:szCs w:val="30"/>
          <w:lang w:eastAsia="ru-RU"/>
        </w:rPr>
        <w:t>Статья 20. Льготы гражданам, принимавшим участие в работах по ликвидации последствий катастрофы на Чернобыльской АЭС в 1988–1989 годах в зоне эвакуации (отчуждения), в 1986–1987 годах – в зоне первоочередного отселения или зоне последующего отселения, и участникам ликвидации других радиационных аварий</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 xml:space="preserve">1. Граждане, указанные в подпунктах 1.2 и 1.3 пункта 1, подпункте 3.5 пункта 3 статьи 13 настоящего Закона, имеют право </w:t>
      </w:r>
      <w:proofErr w:type="gramStart"/>
      <w:r w:rsidRPr="00537754">
        <w:rPr>
          <w:rFonts w:ascii="Times New Roman" w:eastAsia="Times New Roman" w:hAnsi="Times New Roman" w:cs="Times New Roman"/>
          <w:sz w:val="30"/>
          <w:szCs w:val="30"/>
          <w:lang w:eastAsia="ru-RU"/>
        </w:rPr>
        <w:t>на</w:t>
      </w:r>
      <w:proofErr w:type="gramEnd"/>
      <w:r w:rsidRPr="00537754">
        <w:rPr>
          <w:rFonts w:ascii="Times New Roman" w:eastAsia="Times New Roman" w:hAnsi="Times New Roman" w:cs="Times New Roman"/>
          <w:sz w:val="30"/>
          <w:szCs w:val="30"/>
          <w:lang w:eastAsia="ru-RU"/>
        </w:rPr>
        <w:t>:</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1.2.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1.3. первоочередное определение в учреждения социального обслуживания, осуществляющие стационарное социальное обслуживание;</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1.4. первоочередное обслуживание в организациях здравоохранения.</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 xml:space="preserve">2. Граждане, указанные в подпунктах 1.2 и 1.3 пункта 1 статьи 13 настоящего Закона, имеют право </w:t>
      </w:r>
      <w:proofErr w:type="gramStart"/>
      <w:r w:rsidRPr="00537754">
        <w:rPr>
          <w:rFonts w:ascii="Times New Roman" w:eastAsia="Times New Roman" w:hAnsi="Times New Roman" w:cs="Times New Roman"/>
          <w:sz w:val="30"/>
          <w:szCs w:val="30"/>
          <w:lang w:eastAsia="ru-RU"/>
        </w:rPr>
        <w:t>на</w:t>
      </w:r>
      <w:proofErr w:type="gramEnd"/>
      <w:r w:rsidRPr="00537754">
        <w:rPr>
          <w:rFonts w:ascii="Times New Roman" w:eastAsia="Times New Roman" w:hAnsi="Times New Roman" w:cs="Times New Roman"/>
          <w:sz w:val="30"/>
          <w:szCs w:val="30"/>
          <w:lang w:eastAsia="ru-RU"/>
        </w:rPr>
        <w:t>:</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2.1. использование трудового отпуска в летнее или другое удобное для них время;</w:t>
      </w:r>
    </w:p>
    <w:p w:rsidR="00A665E6" w:rsidRPr="003D246F" w:rsidRDefault="00A665E6" w:rsidP="00A665E6">
      <w:pPr>
        <w:spacing w:after="0" w:line="240" w:lineRule="auto"/>
        <w:ind w:firstLine="567"/>
        <w:jc w:val="both"/>
        <w:rPr>
          <w:rFonts w:ascii="Times New Roman" w:eastAsia="Times New Roman" w:hAnsi="Times New Roman" w:cs="Times New Roman"/>
          <w:color w:val="FF0000"/>
          <w:sz w:val="30"/>
          <w:szCs w:val="30"/>
          <w:lang w:eastAsia="ru-RU"/>
        </w:rPr>
      </w:pPr>
      <w:r w:rsidRPr="003D246F">
        <w:rPr>
          <w:rFonts w:ascii="Times New Roman" w:eastAsia="Times New Roman" w:hAnsi="Times New Roman" w:cs="Times New Roman"/>
          <w:color w:val="FF0000"/>
          <w:sz w:val="30"/>
          <w:szCs w:val="30"/>
          <w:lang w:eastAsia="ru-RU"/>
        </w:rPr>
        <w:t>2.2. преимущественное право на зачисление при равном общем количестве баллов для получения профессионально-технического, среднего специального, высшего образования в порядке и на условиях, установленных законодательными актами, с обеспечением иногородних обучающихся местами для проживания в общежитиях на период обучения;</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proofErr w:type="gramStart"/>
      <w:r w:rsidRPr="00537754">
        <w:rPr>
          <w:rFonts w:ascii="Times New Roman" w:eastAsia="Times New Roman" w:hAnsi="Times New Roman" w:cs="Times New Roman"/>
          <w:sz w:val="30"/>
          <w:szCs w:val="30"/>
          <w:lang w:eastAsia="ru-RU"/>
        </w:rPr>
        <w:t>2.2</w:t>
      </w:r>
      <w:r w:rsidRPr="00537754">
        <w:rPr>
          <w:rFonts w:ascii="Times New Roman" w:eastAsia="Times New Roman" w:hAnsi="Times New Roman" w:cs="Times New Roman"/>
          <w:sz w:val="30"/>
          <w:szCs w:val="30"/>
          <w:vertAlign w:val="superscript"/>
          <w:lang w:eastAsia="ru-RU"/>
        </w:rPr>
        <w:t>1</w:t>
      </w:r>
      <w:r w:rsidRPr="00537754">
        <w:rPr>
          <w:rFonts w:ascii="Times New Roman" w:eastAsia="Times New Roman" w:hAnsi="Times New Roman" w:cs="Times New Roman"/>
          <w:sz w:val="30"/>
          <w:szCs w:val="30"/>
          <w:lang w:eastAsia="ru-RU"/>
        </w:rPr>
        <w:t xml:space="preserve">. прием вне конкурса на факультеты </w:t>
      </w:r>
      <w:proofErr w:type="spellStart"/>
      <w:r w:rsidRPr="00537754">
        <w:rPr>
          <w:rFonts w:ascii="Times New Roman" w:eastAsia="Times New Roman" w:hAnsi="Times New Roman" w:cs="Times New Roman"/>
          <w:sz w:val="30"/>
          <w:szCs w:val="30"/>
          <w:lang w:eastAsia="ru-RU"/>
        </w:rPr>
        <w:t>довузовской</w:t>
      </w:r>
      <w:proofErr w:type="spellEnd"/>
      <w:r w:rsidRPr="00537754">
        <w:rPr>
          <w:rFonts w:ascii="Times New Roman" w:eastAsia="Times New Roman" w:hAnsi="Times New Roman" w:cs="Times New Roman"/>
          <w:sz w:val="30"/>
          <w:szCs w:val="30"/>
          <w:lang w:eastAsia="ru-RU"/>
        </w:rPr>
        <w:t xml:space="preserve"> подготовки, подготовительные отделения с обязательным обеспечением иногородних обучающихся местами для проживания в общежитиях;</w:t>
      </w:r>
      <w:proofErr w:type="gramEnd"/>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t>2.3.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A665E6" w:rsidRPr="00537754"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537754">
        <w:rPr>
          <w:rFonts w:ascii="Times New Roman" w:eastAsia="Times New Roman" w:hAnsi="Times New Roman" w:cs="Times New Roman"/>
          <w:sz w:val="30"/>
          <w:szCs w:val="30"/>
          <w:lang w:eastAsia="ru-RU"/>
        </w:rPr>
        <w:lastRenderedPageBreak/>
        <w:t>2.4. первоочередное вступление в гаражные кооперативы и кооперативы, осуществляющие эксплуатацию автомобильных стоянок.</w:t>
      </w:r>
    </w:p>
    <w:p w:rsidR="00A665E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6D0614">
        <w:rPr>
          <w:rFonts w:ascii="Times New Roman" w:eastAsia="Times New Roman" w:hAnsi="Times New Roman" w:cs="Times New Roman"/>
          <w:sz w:val="24"/>
          <w:szCs w:val="24"/>
          <w:lang w:eastAsia="ru-RU"/>
        </w:rPr>
        <w:t> </w:t>
      </w:r>
    </w:p>
    <w:p w:rsidR="00A665E6" w:rsidRPr="00A665E6" w:rsidRDefault="00A665E6" w:rsidP="00A665E6">
      <w:pPr>
        <w:spacing w:after="0" w:line="240" w:lineRule="auto"/>
        <w:ind w:firstLine="567"/>
        <w:jc w:val="both"/>
        <w:rPr>
          <w:rFonts w:ascii="Times New Roman" w:eastAsia="Times New Roman" w:hAnsi="Times New Roman" w:cs="Times New Roman"/>
          <w:b/>
          <w:color w:val="0070C0"/>
          <w:sz w:val="30"/>
          <w:szCs w:val="30"/>
          <w:lang w:eastAsia="ru-RU"/>
        </w:rPr>
      </w:pPr>
      <w:r w:rsidRPr="00A665E6">
        <w:rPr>
          <w:rFonts w:ascii="Times New Roman" w:eastAsia="Times New Roman" w:hAnsi="Times New Roman" w:cs="Times New Roman"/>
          <w:b/>
          <w:color w:val="0070C0"/>
          <w:sz w:val="30"/>
          <w:szCs w:val="30"/>
          <w:lang w:eastAsia="ru-RU"/>
        </w:rPr>
        <w:t>Особенности пенсионного обеспечения граждан, пострадавших от катастрофы на Чернобыльской АЭС, других радиационных аварий.</w:t>
      </w:r>
    </w:p>
    <w:p w:rsidR="00A95574" w:rsidRDefault="00A95574">
      <w:pPr>
        <w:pStyle w:val="a3"/>
        <w:ind w:firstLine="567"/>
        <w:jc w:val="both"/>
      </w:pPr>
    </w:p>
    <w:p w:rsidR="00D93DC6" w:rsidRDefault="00D93DC6"/>
    <w:sectPr w:rsidR="00D93DC6" w:rsidSect="00A95574">
      <w:headerReference w:type="even" r:id="rId7"/>
      <w:headerReference w:type="default" r:id="rId8"/>
      <w:pgSz w:w="11906" w:h="16838"/>
      <w:pgMar w:top="1134" w:right="567" w:bottom="1134" w:left="1701"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854" w:rsidRDefault="00245854" w:rsidP="00A95574">
      <w:pPr>
        <w:spacing w:after="0" w:line="240" w:lineRule="auto"/>
      </w:pPr>
      <w:r>
        <w:separator/>
      </w:r>
    </w:p>
  </w:endnote>
  <w:endnote w:type="continuationSeparator" w:id="0">
    <w:p w:rsidR="00245854" w:rsidRDefault="00245854" w:rsidP="00A9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854" w:rsidRDefault="00245854" w:rsidP="00A95574">
      <w:pPr>
        <w:spacing w:after="0" w:line="240" w:lineRule="auto"/>
      </w:pPr>
      <w:r>
        <w:separator/>
      </w:r>
    </w:p>
  </w:footnote>
  <w:footnote w:type="continuationSeparator" w:id="0">
    <w:p w:rsidR="00245854" w:rsidRDefault="00245854" w:rsidP="00A95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574" w:rsidRDefault="00A95574" w:rsidP="00FA06D3">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95574" w:rsidRDefault="00A9557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574" w:rsidRDefault="00A95574" w:rsidP="00FA06D3">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03C5D">
      <w:rPr>
        <w:rStyle w:val="a8"/>
        <w:noProof/>
      </w:rPr>
      <w:t>10</w:t>
    </w:r>
    <w:r>
      <w:rPr>
        <w:rStyle w:val="a8"/>
      </w:rPr>
      <w:fldChar w:fldCharType="end"/>
    </w:r>
  </w:p>
  <w:p w:rsidR="00A95574" w:rsidRDefault="00A955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74"/>
    <w:rsid w:val="0004419D"/>
    <w:rsid w:val="00162009"/>
    <w:rsid w:val="001E0537"/>
    <w:rsid w:val="00245854"/>
    <w:rsid w:val="002632A9"/>
    <w:rsid w:val="003A40FA"/>
    <w:rsid w:val="003D246F"/>
    <w:rsid w:val="00537754"/>
    <w:rsid w:val="006830AB"/>
    <w:rsid w:val="00732A7D"/>
    <w:rsid w:val="00855FA5"/>
    <w:rsid w:val="00897F53"/>
    <w:rsid w:val="00A665E6"/>
    <w:rsid w:val="00A95574"/>
    <w:rsid w:val="00C55A81"/>
    <w:rsid w:val="00CF7278"/>
    <w:rsid w:val="00D47C1B"/>
    <w:rsid w:val="00D93DC6"/>
    <w:rsid w:val="00DF5D67"/>
    <w:rsid w:val="00F03C5D"/>
    <w:rsid w:val="00FF7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557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header"/>
    <w:basedOn w:val="a"/>
    <w:link w:val="a5"/>
    <w:uiPriority w:val="99"/>
    <w:unhideWhenUsed/>
    <w:rsid w:val="00A955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574"/>
  </w:style>
  <w:style w:type="paragraph" w:styleId="a6">
    <w:name w:val="footer"/>
    <w:basedOn w:val="a"/>
    <w:link w:val="a7"/>
    <w:uiPriority w:val="99"/>
    <w:unhideWhenUsed/>
    <w:rsid w:val="00A955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574"/>
  </w:style>
  <w:style w:type="character" w:styleId="a8">
    <w:name w:val="page number"/>
    <w:basedOn w:val="a0"/>
    <w:uiPriority w:val="99"/>
    <w:semiHidden/>
    <w:unhideWhenUsed/>
    <w:rsid w:val="00A95574"/>
  </w:style>
  <w:style w:type="table" w:styleId="a9">
    <w:name w:val="Table Grid"/>
    <w:basedOn w:val="a1"/>
    <w:uiPriority w:val="59"/>
    <w:rsid w:val="00A95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cpi">
    <w:name w:val="newncpi"/>
    <w:basedOn w:val="a"/>
    <w:rsid w:val="00A955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oint">
    <w:name w:val="point"/>
    <w:basedOn w:val="a"/>
    <w:rsid w:val="00855FA5"/>
    <w:pPr>
      <w:spacing w:after="0" w:line="240" w:lineRule="auto"/>
      <w:ind w:firstLine="567"/>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557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header"/>
    <w:basedOn w:val="a"/>
    <w:link w:val="a5"/>
    <w:uiPriority w:val="99"/>
    <w:unhideWhenUsed/>
    <w:rsid w:val="00A955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574"/>
  </w:style>
  <w:style w:type="paragraph" w:styleId="a6">
    <w:name w:val="footer"/>
    <w:basedOn w:val="a"/>
    <w:link w:val="a7"/>
    <w:uiPriority w:val="99"/>
    <w:unhideWhenUsed/>
    <w:rsid w:val="00A955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574"/>
  </w:style>
  <w:style w:type="character" w:styleId="a8">
    <w:name w:val="page number"/>
    <w:basedOn w:val="a0"/>
    <w:uiPriority w:val="99"/>
    <w:semiHidden/>
    <w:unhideWhenUsed/>
    <w:rsid w:val="00A95574"/>
  </w:style>
  <w:style w:type="table" w:styleId="a9">
    <w:name w:val="Table Grid"/>
    <w:basedOn w:val="a1"/>
    <w:uiPriority w:val="59"/>
    <w:rsid w:val="00A95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cpi">
    <w:name w:val="newncpi"/>
    <w:basedOn w:val="a"/>
    <w:rsid w:val="00A955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oint">
    <w:name w:val="point"/>
    <w:basedOn w:val="a"/>
    <w:rsid w:val="00855FA5"/>
    <w:pPr>
      <w:spacing w:after="0" w:line="240" w:lineRule="auto"/>
      <w:ind w:firstLine="567"/>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12</Pages>
  <Words>3710</Words>
  <Characters>21153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Комитет</Company>
  <LinksUpToDate>false</LinksUpToDate>
  <CharactersWithSpaces>24814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Головчик Ирина Васильевна</dc:creator>
  <cp:keywords/>
  <dc:description/>
  <cp:lastModifiedBy>Головчик Ирина Васильевна</cp:lastModifiedBy>
  <cp:revision>9</cp:revision>
  <dcterms:created xsi:type="dcterms:W3CDTF">2017-09-08T05:39:00Z</dcterms:created>
  <dcterms:modified xsi:type="dcterms:W3CDTF">2023-01-18T08:21:00Z</dcterms:modified>
</cp:coreProperties>
</file>